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55430"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sz w:val="26"/>
          <w:szCs w:val="26"/>
          <w:lang w:val="vi-VN"/>
        </w:rPr>
      </w:pPr>
      <w:r w:rsidRPr="00906DFF">
        <w:rPr>
          <w:rFonts w:ascii="Times New Roman" w:hAnsi="Times New Roman" w:cs="Times New Roman"/>
          <w:sz w:val="26"/>
          <w:szCs w:val="26"/>
          <w:lang w:val="vi-VN"/>
        </w:rPr>
        <w:t>ĐẠI HỌC HUẾ</w:t>
      </w:r>
    </w:p>
    <w:p w14:paraId="378B9C8A"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r w:rsidRPr="00906DFF">
        <w:rPr>
          <w:rFonts w:ascii="Times New Roman" w:hAnsi="Times New Roman" w:cs="Times New Roman"/>
          <w:b/>
          <w:sz w:val="26"/>
          <w:szCs w:val="26"/>
          <w:lang w:val="vi-VN"/>
        </w:rPr>
        <w:t>TRƯỜNG ĐẠI HỌC LUẬT</w:t>
      </w:r>
    </w:p>
    <w:p w14:paraId="02013194"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bCs/>
          <w:sz w:val="26"/>
          <w:szCs w:val="26"/>
        </w:rPr>
      </w:pPr>
      <w:r w:rsidRPr="00906DFF">
        <w:rPr>
          <w:rFonts w:ascii="Times New Roman" w:hAnsi="Times New Roman" w:cs="Times New Roman"/>
          <w:b/>
          <w:bCs/>
          <w:sz w:val="26"/>
          <w:szCs w:val="26"/>
        </w:rPr>
        <w:t>-----</w:t>
      </w:r>
      <w:r w:rsidRPr="00906DFF">
        <w:rPr>
          <w:rFonts w:ascii="Times New Roman" w:hAnsi="Times New Roman" w:cs="Times New Roman"/>
          <w:b/>
          <w:bCs/>
          <w:sz w:val="26"/>
          <w:szCs w:val="26"/>
          <w:lang w:val="vi-VN"/>
        </w:rPr>
        <w:sym w:font="Wingdings" w:char="F099"/>
      </w:r>
      <w:r w:rsidRPr="00906DFF">
        <w:rPr>
          <w:rFonts w:ascii="Times New Roman" w:hAnsi="Times New Roman" w:cs="Times New Roman"/>
          <w:b/>
          <w:bCs/>
          <w:sz w:val="26"/>
          <w:szCs w:val="26"/>
          <w:lang w:val="vi-VN"/>
        </w:rPr>
        <w:sym w:font="Wingdings" w:char="F026"/>
      </w:r>
      <w:r w:rsidRPr="00906DFF">
        <w:rPr>
          <w:rFonts w:ascii="Times New Roman" w:hAnsi="Times New Roman" w:cs="Times New Roman"/>
          <w:b/>
          <w:bCs/>
          <w:sz w:val="26"/>
          <w:szCs w:val="26"/>
          <w:lang w:val="vi-VN"/>
        </w:rPr>
        <w:sym w:font="Wingdings" w:char="F098"/>
      </w:r>
      <w:r w:rsidRPr="00906DFF">
        <w:rPr>
          <w:rFonts w:ascii="Times New Roman" w:hAnsi="Times New Roman" w:cs="Times New Roman"/>
          <w:b/>
          <w:bCs/>
          <w:sz w:val="26"/>
          <w:szCs w:val="26"/>
        </w:rPr>
        <w:t>-----</w:t>
      </w:r>
    </w:p>
    <w:p w14:paraId="02D7AD45"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bCs/>
          <w:sz w:val="26"/>
          <w:szCs w:val="26"/>
        </w:rPr>
      </w:pPr>
    </w:p>
    <w:p w14:paraId="271EF3E1"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bCs/>
          <w:sz w:val="26"/>
          <w:szCs w:val="26"/>
          <w:lang w:val="vi-VN"/>
        </w:rPr>
      </w:pPr>
      <w:r w:rsidRPr="00906DFF">
        <w:rPr>
          <w:rFonts w:ascii="Times New Roman" w:hAnsi="Times New Roman" w:cs="Times New Roman"/>
          <w:b/>
          <w:bCs/>
          <w:sz w:val="26"/>
          <w:szCs w:val="26"/>
          <w:lang w:val="vi-VN"/>
        </w:rPr>
        <w:t>NGUYỄN ĐÌNH NAM</w:t>
      </w:r>
    </w:p>
    <w:p w14:paraId="697ED7F9"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noProof/>
          <w:sz w:val="26"/>
          <w:szCs w:val="26"/>
          <w:lang w:val="vi-VN"/>
        </w:rPr>
      </w:pPr>
    </w:p>
    <w:p w14:paraId="42304A77"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noProof/>
          <w:sz w:val="26"/>
          <w:szCs w:val="26"/>
          <w:lang w:val="vi-VN"/>
        </w:rPr>
      </w:pPr>
      <w:r w:rsidRPr="00906DFF">
        <w:rPr>
          <w:rFonts w:ascii="Times New Roman" w:hAnsi="Times New Roman" w:cs="Times New Roman"/>
          <w:noProof/>
          <w:sz w:val="26"/>
          <w:szCs w:val="26"/>
          <w:lang w:eastAsia="en-US"/>
        </w:rPr>
        <w:drawing>
          <wp:inline distT="0" distB="0" distL="0" distR="0" wp14:anchorId="6F33FC83" wp14:editId="386B0D6D">
            <wp:extent cx="1257300" cy="1229988"/>
            <wp:effectExtent l="0" t="0" r="0" b="0"/>
            <wp:docPr id="239831663" name="Picture 1" descr="Ảnh có chứa biểu tượng, Nhãn hiệu, văn bản, Phông chữ&#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831663" name="Picture 1" descr="Ảnh có chứa biểu tượng, Nhãn hiệu, văn bản, Phông chữ&#10;&#10;Nội dung do AI tạo ra có thể không chính xá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9424" cy="1251631"/>
                    </a:xfrm>
                    <a:prstGeom prst="rect">
                      <a:avLst/>
                    </a:prstGeom>
                    <a:noFill/>
                    <a:ln>
                      <a:noFill/>
                    </a:ln>
                  </pic:spPr>
                </pic:pic>
              </a:graphicData>
            </a:graphic>
          </wp:inline>
        </w:drawing>
      </w:r>
    </w:p>
    <w:p w14:paraId="51A59D5B"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noProof/>
          <w:sz w:val="26"/>
          <w:szCs w:val="26"/>
          <w:lang w:val="vi-VN"/>
        </w:rPr>
      </w:pPr>
    </w:p>
    <w:p w14:paraId="59929C00"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p>
    <w:p w14:paraId="68779413"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p>
    <w:p w14:paraId="4E788234"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32"/>
          <w:szCs w:val="26"/>
          <w:lang w:val="vi-VN"/>
        </w:rPr>
      </w:pPr>
      <w:r w:rsidRPr="00906DFF">
        <w:rPr>
          <w:rFonts w:ascii="Times New Roman" w:hAnsi="Times New Roman" w:cs="Times New Roman"/>
          <w:b/>
          <w:sz w:val="32"/>
          <w:szCs w:val="26"/>
          <w:lang w:val="vi-VN"/>
        </w:rPr>
        <w:t>PHÁP LUẬT VỀ SẢN XUẤT, KINH DOANH THỰC PHẨM AN TOÀN, QUA THỰC TIỄN TẠI TỈNH QUẢNG NGÃI</w:t>
      </w:r>
    </w:p>
    <w:p w14:paraId="0027F4EA"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sz w:val="26"/>
          <w:szCs w:val="26"/>
          <w:lang w:val="vi-VN"/>
        </w:rPr>
      </w:pPr>
    </w:p>
    <w:p w14:paraId="17EB5754" w14:textId="46A01BBE" w:rsidR="00906DFF" w:rsidRDefault="00906DFF" w:rsidP="00906DFF">
      <w:pPr>
        <w:tabs>
          <w:tab w:val="left" w:pos="851"/>
          <w:tab w:val="left" w:pos="993"/>
        </w:tabs>
        <w:spacing w:after="0" w:line="360" w:lineRule="auto"/>
        <w:jc w:val="center"/>
        <w:rPr>
          <w:rFonts w:ascii="Times New Roman" w:hAnsi="Times New Roman" w:cs="Times New Roman"/>
          <w:sz w:val="26"/>
          <w:szCs w:val="26"/>
          <w:lang w:val="vi-VN"/>
        </w:rPr>
      </w:pPr>
    </w:p>
    <w:p w14:paraId="07552BE8" w14:textId="77777777" w:rsidR="003943C9" w:rsidRPr="00906DFF" w:rsidRDefault="003943C9" w:rsidP="00906DFF">
      <w:pPr>
        <w:tabs>
          <w:tab w:val="left" w:pos="851"/>
          <w:tab w:val="left" w:pos="993"/>
        </w:tabs>
        <w:spacing w:after="0" w:line="360" w:lineRule="auto"/>
        <w:jc w:val="center"/>
        <w:rPr>
          <w:rFonts w:ascii="Times New Roman" w:hAnsi="Times New Roman" w:cs="Times New Roman"/>
          <w:sz w:val="26"/>
          <w:szCs w:val="26"/>
          <w:lang w:val="vi-VN"/>
        </w:rPr>
      </w:pPr>
    </w:p>
    <w:p w14:paraId="3A81EC56"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sz w:val="26"/>
          <w:szCs w:val="26"/>
          <w:lang w:val="vi-VN"/>
        </w:rPr>
      </w:pPr>
    </w:p>
    <w:p w14:paraId="255477A4" w14:textId="05B905E2" w:rsidR="00906DFF" w:rsidRPr="00906DFF" w:rsidRDefault="00906DFF" w:rsidP="00906DFF">
      <w:pPr>
        <w:tabs>
          <w:tab w:val="left" w:pos="851"/>
          <w:tab w:val="left" w:pos="993"/>
        </w:tabs>
        <w:spacing w:after="0" w:line="360" w:lineRule="auto"/>
        <w:jc w:val="center"/>
        <w:rPr>
          <w:rFonts w:ascii="Times New Roman" w:hAnsi="Times New Roman" w:cs="Times New Roman"/>
          <w:b/>
          <w:sz w:val="34"/>
          <w:szCs w:val="26"/>
          <w:lang w:val="vi-VN"/>
        </w:rPr>
      </w:pPr>
      <w:r w:rsidRPr="00906DFF">
        <w:rPr>
          <w:rFonts w:ascii="Times New Roman" w:hAnsi="Times New Roman" w:cs="Times New Roman"/>
          <w:b/>
          <w:sz w:val="34"/>
          <w:szCs w:val="26"/>
        </w:rPr>
        <w:t xml:space="preserve">TÓM TẮT </w:t>
      </w:r>
      <w:r w:rsidRPr="00906DFF">
        <w:rPr>
          <w:rFonts w:ascii="Times New Roman" w:hAnsi="Times New Roman" w:cs="Times New Roman"/>
          <w:b/>
          <w:sz w:val="34"/>
          <w:szCs w:val="26"/>
          <w:lang w:val="vi-VN"/>
        </w:rPr>
        <w:t>ĐỀ ÁN THẠC SĨ LUẬT KINH TẾ</w:t>
      </w:r>
    </w:p>
    <w:p w14:paraId="347E96CF"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rPr>
      </w:pPr>
      <w:r w:rsidRPr="00906DFF">
        <w:rPr>
          <w:rFonts w:ascii="Times New Roman" w:hAnsi="Times New Roman" w:cs="Times New Roman"/>
          <w:b/>
          <w:sz w:val="26"/>
          <w:szCs w:val="26"/>
        </w:rPr>
        <w:t>Mã số: 8380107</w:t>
      </w:r>
    </w:p>
    <w:p w14:paraId="776C60EE"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sz w:val="26"/>
          <w:szCs w:val="26"/>
        </w:rPr>
      </w:pPr>
    </w:p>
    <w:p w14:paraId="13CF9395"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sz w:val="26"/>
          <w:szCs w:val="26"/>
          <w:lang w:val="vi-VN"/>
        </w:rPr>
      </w:pPr>
    </w:p>
    <w:p w14:paraId="26BEE715" w14:textId="6412DD3D" w:rsidR="00906DFF" w:rsidRPr="003943C9" w:rsidRDefault="00906DFF" w:rsidP="00906DFF">
      <w:pPr>
        <w:tabs>
          <w:tab w:val="left" w:pos="851"/>
          <w:tab w:val="left" w:pos="993"/>
        </w:tabs>
        <w:spacing w:after="0" w:line="360" w:lineRule="auto"/>
        <w:ind w:left="4320"/>
        <w:jc w:val="center"/>
        <w:rPr>
          <w:rFonts w:ascii="Times New Roman" w:hAnsi="Times New Roman" w:cs="Times New Roman"/>
          <w:b/>
          <w:bCs/>
          <w:sz w:val="26"/>
          <w:szCs w:val="26"/>
        </w:rPr>
      </w:pPr>
    </w:p>
    <w:p w14:paraId="04B3DCD6"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p>
    <w:p w14:paraId="032BA6CF"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bookmarkStart w:id="0" w:name="_GoBack"/>
      <w:bookmarkEnd w:id="0"/>
    </w:p>
    <w:p w14:paraId="3CAAF4FE" w14:textId="5500AC68" w:rsid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p>
    <w:p w14:paraId="15E30626" w14:textId="77777777" w:rsidR="003943C9" w:rsidRPr="00906DFF" w:rsidRDefault="003943C9" w:rsidP="00906DFF">
      <w:pPr>
        <w:tabs>
          <w:tab w:val="left" w:pos="851"/>
          <w:tab w:val="left" w:pos="993"/>
        </w:tabs>
        <w:spacing w:after="0" w:line="360" w:lineRule="auto"/>
        <w:jc w:val="center"/>
        <w:rPr>
          <w:rFonts w:ascii="Times New Roman" w:hAnsi="Times New Roman" w:cs="Times New Roman"/>
          <w:b/>
          <w:sz w:val="26"/>
          <w:szCs w:val="26"/>
          <w:lang w:val="vi-VN"/>
        </w:rPr>
      </w:pPr>
    </w:p>
    <w:p w14:paraId="05858B0C" w14:textId="77777777" w:rsidR="00906DFF" w:rsidRPr="00906DFF" w:rsidRDefault="00906DFF" w:rsidP="00906DFF">
      <w:pPr>
        <w:tabs>
          <w:tab w:val="left" w:pos="851"/>
          <w:tab w:val="left" w:pos="993"/>
        </w:tabs>
        <w:spacing w:after="0" w:line="360" w:lineRule="auto"/>
        <w:jc w:val="center"/>
        <w:rPr>
          <w:rFonts w:ascii="Times New Roman" w:hAnsi="Times New Roman" w:cs="Times New Roman"/>
          <w:b/>
          <w:sz w:val="26"/>
          <w:szCs w:val="26"/>
          <w:lang w:val="vi-VN"/>
        </w:rPr>
      </w:pPr>
      <w:r w:rsidRPr="00906DFF">
        <w:rPr>
          <w:rFonts w:ascii="Times New Roman" w:hAnsi="Times New Roman" w:cs="Times New Roman"/>
          <w:b/>
          <w:sz w:val="26"/>
          <w:szCs w:val="26"/>
          <w:lang w:val="vi-VN"/>
        </w:rPr>
        <w:t>HUẾ, năm 2025</w:t>
      </w:r>
    </w:p>
    <w:p w14:paraId="119D586A" w14:textId="77777777" w:rsidR="00F922AB" w:rsidRPr="00906DFF" w:rsidRDefault="00F922AB">
      <w:pPr>
        <w:rPr>
          <w:rFonts w:ascii="Times New Roman" w:hAnsi="Times New Roman" w:cs="Times New Roman"/>
          <w:b/>
          <w:sz w:val="28"/>
          <w:szCs w:val="28"/>
        </w:rPr>
      </w:pPr>
      <w:r w:rsidRPr="00906DFF">
        <w:rPr>
          <w:rFonts w:ascii="Times New Roman" w:hAnsi="Times New Roman" w:cs="Times New Roman"/>
          <w:b/>
          <w:sz w:val="28"/>
          <w:szCs w:val="28"/>
        </w:rPr>
        <w:br w:type="page"/>
      </w:r>
    </w:p>
    <w:p w14:paraId="2EDA639B" w14:textId="4B2C998B" w:rsidR="003943C9" w:rsidRDefault="008636DE">
      <w:pPr>
        <w:rPr>
          <w:rFonts w:ascii="Times New Roman" w:hAnsi="Times New Roman" w:cs="Times New Roman"/>
          <w:b/>
          <w:sz w:val="28"/>
          <w:szCs w:val="28"/>
        </w:rPr>
      </w:pPr>
      <w:r>
        <w:rPr>
          <w:rFonts w:ascii="Times New Roman" w:hAnsi="Times New Roman" w:cs="Times New Roman"/>
          <w:b/>
          <w:noProof/>
          <w:sz w:val="28"/>
          <w:szCs w:val="28"/>
          <w:lang w:eastAsia="en-US"/>
        </w:rPr>
        <w:lastRenderedPageBreak/>
        <w:pict w14:anchorId="433CDF70">
          <v:shapetype id="_x0000_t202" coordsize="21600,21600" o:spt="202" path="m,l,21600r21600,l21600,xe">
            <v:stroke joinstyle="miter"/>
            <v:path gradientshapeok="t" o:connecttype="rect"/>
          </v:shapetype>
          <v:shape id="Text Box 3" o:spid="_x0000_s1026" type="#_x0000_t202" style="position:absolute;margin-left:23.25pt;margin-top:17.6pt;width:432.6pt;height:66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">
            <v:textbox style="mso-next-textbox:#Text Box 3">
              <w:txbxContent>
                <w:p w14:paraId="22F28060" w14:textId="77777777" w:rsidR="00427AED" w:rsidRPr="00427AED" w:rsidRDefault="00427AED" w:rsidP="00427AED">
                  <w:pPr>
                    <w:pStyle w:val="BodyText"/>
                    <w:spacing w:line="360" w:lineRule="auto"/>
                    <w:ind w:left="284" w:right="417"/>
                    <w:jc w:val="center"/>
                    <w:rPr>
                      <w:rFonts w:ascii="Times New Roman" w:hAnsi="Times New Roman" w:cs="Times New Roman"/>
                      <w:b/>
                      <w:sz w:val="32"/>
                      <w:szCs w:val="32"/>
                    </w:rPr>
                  </w:pPr>
                </w:p>
                <w:p w14:paraId="4C33A197" w14:textId="77777777" w:rsidR="00427AED" w:rsidRPr="00427AED" w:rsidRDefault="00427AED" w:rsidP="00427AED">
                  <w:pPr>
                    <w:pStyle w:val="BodyText"/>
                    <w:spacing w:line="360" w:lineRule="auto"/>
                    <w:ind w:left="284" w:right="417"/>
                    <w:jc w:val="center"/>
                    <w:rPr>
                      <w:rFonts w:ascii="Times New Roman" w:hAnsi="Times New Roman" w:cs="Times New Roman"/>
                      <w:sz w:val="32"/>
                      <w:szCs w:val="32"/>
                    </w:rPr>
                  </w:pPr>
                </w:p>
                <w:p w14:paraId="73CAF8F7" w14:textId="77777777" w:rsidR="00427AED" w:rsidRPr="00427AED" w:rsidRDefault="00427AED" w:rsidP="00427AED">
                  <w:pPr>
                    <w:pStyle w:val="BodyText"/>
                    <w:spacing w:line="360" w:lineRule="auto"/>
                    <w:ind w:left="284" w:right="417"/>
                    <w:jc w:val="center"/>
                    <w:rPr>
                      <w:rFonts w:ascii="Times New Roman" w:hAnsi="Times New Roman" w:cs="Times New Roman"/>
                      <w:sz w:val="32"/>
                      <w:szCs w:val="32"/>
                    </w:rPr>
                  </w:pPr>
                  <w:r w:rsidRPr="00427AED">
                    <w:rPr>
                      <w:rFonts w:ascii="Times New Roman" w:hAnsi="Times New Roman" w:cs="Times New Roman"/>
                      <w:sz w:val="32"/>
                      <w:szCs w:val="32"/>
                    </w:rPr>
                    <w:t>Công trình được hoàn thành tại:</w:t>
                  </w:r>
                </w:p>
                <w:p w14:paraId="4CBE1723" w14:textId="77777777" w:rsidR="00427AED" w:rsidRPr="00427AED" w:rsidRDefault="00427AED" w:rsidP="00427AED">
                  <w:pPr>
                    <w:spacing w:after="0"/>
                    <w:ind w:left="284" w:right="417"/>
                    <w:jc w:val="center"/>
                    <w:rPr>
                      <w:rFonts w:ascii="Times New Roman" w:hAnsi="Times New Roman" w:cs="Times New Roman"/>
                      <w:sz w:val="32"/>
                      <w:szCs w:val="32"/>
                    </w:rPr>
                  </w:pPr>
                  <w:r w:rsidRPr="00427AED">
                    <w:rPr>
                      <w:rFonts w:ascii="Times New Roman" w:hAnsi="Times New Roman" w:cs="Times New Roman"/>
                      <w:sz w:val="32"/>
                      <w:szCs w:val="32"/>
                    </w:rPr>
                    <w:t>Trường Đại học Luật, Đại học Huế</w:t>
                  </w:r>
                </w:p>
                <w:p w14:paraId="338A79D9" w14:textId="77777777" w:rsidR="00427AED" w:rsidRPr="00427AED" w:rsidRDefault="00427AED" w:rsidP="00427AED">
                  <w:pPr>
                    <w:spacing w:after="0"/>
                    <w:ind w:left="284" w:right="417"/>
                    <w:jc w:val="center"/>
                    <w:rPr>
                      <w:rFonts w:ascii="Times New Roman" w:hAnsi="Times New Roman" w:cs="Times New Roman"/>
                      <w:b/>
                      <w:sz w:val="32"/>
                      <w:szCs w:val="32"/>
                    </w:rPr>
                  </w:pPr>
                </w:p>
                <w:p w14:paraId="62715565" w14:textId="77777777" w:rsidR="00427AED" w:rsidRPr="00427AED" w:rsidRDefault="00427AED" w:rsidP="00427AED">
                  <w:pPr>
                    <w:spacing w:after="0"/>
                    <w:ind w:left="284" w:right="417"/>
                    <w:jc w:val="center"/>
                    <w:rPr>
                      <w:rFonts w:ascii="Times New Roman" w:hAnsi="Times New Roman" w:cs="Times New Roman"/>
                      <w:b/>
                      <w:sz w:val="32"/>
                      <w:szCs w:val="32"/>
                    </w:rPr>
                  </w:pPr>
                </w:p>
                <w:p w14:paraId="30E5DC2F" w14:textId="77777777" w:rsidR="00427AED" w:rsidRPr="00427AED" w:rsidRDefault="00427AED" w:rsidP="00427AED">
                  <w:pPr>
                    <w:tabs>
                      <w:tab w:val="left" w:pos="3969"/>
                    </w:tabs>
                    <w:spacing w:after="0"/>
                    <w:ind w:left="284" w:right="-9"/>
                    <w:jc w:val="center"/>
                    <w:rPr>
                      <w:rFonts w:ascii="Times New Roman" w:hAnsi="Times New Roman" w:cs="Times New Roman"/>
                      <w:spacing w:val="-12"/>
                      <w:sz w:val="32"/>
                      <w:szCs w:val="32"/>
                    </w:rPr>
                  </w:pPr>
                  <w:r w:rsidRPr="00427AED">
                    <w:rPr>
                      <w:rFonts w:ascii="Times New Roman" w:hAnsi="Times New Roman" w:cs="Times New Roman"/>
                      <w:spacing w:val="-12"/>
                      <w:sz w:val="32"/>
                      <w:szCs w:val="32"/>
                    </w:rPr>
                    <w:t>Người hướng dẫn khoa học:</w:t>
                  </w:r>
                </w:p>
                <w:p w14:paraId="7D3CBE67" w14:textId="77777777" w:rsidR="00427AED" w:rsidRPr="00427AED" w:rsidRDefault="00427AED" w:rsidP="00427AED">
                  <w:pPr>
                    <w:tabs>
                      <w:tab w:val="left" w:pos="3969"/>
                    </w:tabs>
                    <w:spacing w:after="0"/>
                    <w:ind w:left="284" w:right="-9"/>
                    <w:jc w:val="center"/>
                    <w:rPr>
                      <w:rFonts w:ascii="Times New Roman" w:hAnsi="Times New Roman" w:cs="Times New Roman"/>
                      <w:b/>
                      <w:spacing w:val="-12"/>
                      <w:sz w:val="32"/>
                      <w:szCs w:val="32"/>
                    </w:rPr>
                  </w:pPr>
                  <w:r w:rsidRPr="00427AED">
                    <w:rPr>
                      <w:rFonts w:ascii="Times New Roman" w:hAnsi="Times New Roman" w:cs="Times New Roman"/>
                      <w:b/>
                      <w:spacing w:val="-12"/>
                      <w:sz w:val="32"/>
                      <w:szCs w:val="32"/>
                    </w:rPr>
                    <w:t>TS. MAI XUÂN HỢI</w:t>
                  </w:r>
                </w:p>
                <w:p w14:paraId="1E6172A0" w14:textId="77777777" w:rsidR="00427AED" w:rsidRPr="00427AED" w:rsidRDefault="00427AED" w:rsidP="00427AED">
                  <w:pPr>
                    <w:spacing w:after="0"/>
                    <w:ind w:left="284" w:right="417"/>
                    <w:jc w:val="center"/>
                    <w:rPr>
                      <w:rFonts w:ascii="Times New Roman" w:hAnsi="Times New Roman" w:cs="Times New Roman"/>
                      <w:b/>
                      <w:sz w:val="32"/>
                      <w:szCs w:val="32"/>
                      <w:u w:val="single"/>
                    </w:rPr>
                  </w:pPr>
                </w:p>
                <w:p w14:paraId="1B772BAF" w14:textId="77777777" w:rsidR="00427AED" w:rsidRPr="00427AED" w:rsidRDefault="00427AED" w:rsidP="00427AED">
                  <w:pPr>
                    <w:spacing w:after="0"/>
                    <w:ind w:left="284" w:right="417"/>
                    <w:rPr>
                      <w:rFonts w:ascii="Times New Roman" w:hAnsi="Times New Roman" w:cs="Times New Roman"/>
                      <w:sz w:val="32"/>
                      <w:szCs w:val="32"/>
                    </w:rPr>
                  </w:pPr>
                </w:p>
                <w:p w14:paraId="45D39DF5" w14:textId="77777777" w:rsidR="00427AED" w:rsidRPr="00427AED" w:rsidRDefault="00427AED" w:rsidP="00427AED">
                  <w:pPr>
                    <w:spacing w:after="0"/>
                    <w:ind w:left="284" w:right="417"/>
                    <w:rPr>
                      <w:rFonts w:ascii="Times New Roman" w:hAnsi="Times New Roman" w:cs="Times New Roman"/>
                      <w:sz w:val="32"/>
                      <w:szCs w:val="32"/>
                    </w:rPr>
                  </w:pPr>
                </w:p>
                <w:p w14:paraId="625FA17C" w14:textId="1933BF52" w:rsidR="00427AED" w:rsidRPr="003652D2" w:rsidRDefault="00427AED" w:rsidP="00427AED">
                  <w:pPr>
                    <w:spacing w:after="0"/>
                    <w:ind w:left="284" w:right="417"/>
                    <w:rPr>
                      <w:rFonts w:ascii="Times New Roman" w:hAnsi="Times New Roman" w:cs="Times New Roman"/>
                      <w:sz w:val="32"/>
                      <w:szCs w:val="32"/>
                      <w:lang w:val="vi-VN"/>
                    </w:rPr>
                  </w:pPr>
                  <w:r w:rsidRPr="00427AED">
                    <w:rPr>
                      <w:rFonts w:ascii="Times New Roman" w:hAnsi="Times New Roman" w:cs="Times New Roman"/>
                      <w:sz w:val="32"/>
                      <w:szCs w:val="32"/>
                    </w:rPr>
                    <w:t xml:space="preserve">Phản biện: </w:t>
                  </w:r>
                  <w:r w:rsidR="003652D2">
                    <w:rPr>
                      <w:rFonts w:ascii="Times New Roman" w:hAnsi="Times New Roman" w:cs="Times New Roman"/>
                      <w:sz w:val="32"/>
                      <w:szCs w:val="32"/>
                      <w:lang w:val="vi-VN"/>
                    </w:rPr>
                    <w:t xml:space="preserve">TS. Nguyễn Sơn Hà </w:t>
                  </w:r>
                </w:p>
                <w:p w14:paraId="09C2F7F4" w14:textId="77777777" w:rsidR="00427AED" w:rsidRPr="00427AED" w:rsidRDefault="00427AED" w:rsidP="00427AED">
                  <w:pPr>
                    <w:spacing w:after="0"/>
                    <w:ind w:left="284" w:right="417"/>
                    <w:rPr>
                      <w:rFonts w:ascii="Times New Roman" w:hAnsi="Times New Roman" w:cs="Times New Roman"/>
                      <w:sz w:val="32"/>
                      <w:szCs w:val="32"/>
                    </w:rPr>
                  </w:pPr>
                </w:p>
                <w:p w14:paraId="17AF0051" w14:textId="77777777" w:rsidR="00427AED" w:rsidRPr="00427AED" w:rsidRDefault="00427AED" w:rsidP="00427AED">
                  <w:pPr>
                    <w:pStyle w:val="BodyText"/>
                    <w:spacing w:line="360" w:lineRule="auto"/>
                    <w:ind w:left="284" w:right="417"/>
                    <w:rPr>
                      <w:rFonts w:ascii="Times New Roman" w:hAnsi="Times New Roman" w:cs="Times New Roman"/>
                      <w:sz w:val="32"/>
                      <w:szCs w:val="32"/>
                    </w:rPr>
                  </w:pPr>
                </w:p>
                <w:p w14:paraId="2FABF181" w14:textId="77777777" w:rsidR="00427AED" w:rsidRPr="00427AED" w:rsidRDefault="00427AED" w:rsidP="00427AED">
                  <w:pPr>
                    <w:pStyle w:val="BodyText"/>
                    <w:spacing w:line="360" w:lineRule="auto"/>
                    <w:ind w:left="284" w:right="417"/>
                    <w:rPr>
                      <w:rFonts w:ascii="Times New Roman" w:hAnsi="Times New Roman" w:cs="Times New Roman"/>
                      <w:sz w:val="32"/>
                      <w:szCs w:val="32"/>
                    </w:rPr>
                  </w:pPr>
                </w:p>
                <w:p w14:paraId="725C9FAD" w14:textId="77777777" w:rsidR="00427AED" w:rsidRPr="00427AED" w:rsidRDefault="00427AED" w:rsidP="00427AED">
                  <w:pPr>
                    <w:pStyle w:val="BodyText"/>
                    <w:spacing w:line="360" w:lineRule="auto"/>
                    <w:ind w:left="284" w:right="417"/>
                    <w:rPr>
                      <w:rFonts w:ascii="Times New Roman" w:hAnsi="Times New Roman" w:cs="Times New Roman"/>
                      <w:sz w:val="32"/>
                      <w:szCs w:val="32"/>
                    </w:rPr>
                  </w:pPr>
                </w:p>
                <w:p w14:paraId="6666AA6E" w14:textId="77777777" w:rsidR="00427AED" w:rsidRPr="00427AED" w:rsidRDefault="00427AED" w:rsidP="00427AED">
                  <w:pPr>
                    <w:pStyle w:val="BodyText"/>
                    <w:spacing w:line="360" w:lineRule="auto"/>
                    <w:ind w:left="284" w:right="417"/>
                    <w:jc w:val="center"/>
                    <w:rPr>
                      <w:rFonts w:ascii="Times New Roman" w:hAnsi="Times New Roman" w:cs="Times New Roman"/>
                      <w:sz w:val="32"/>
                      <w:szCs w:val="32"/>
                    </w:rPr>
                  </w:pPr>
                  <w:r w:rsidRPr="00427AED">
                    <w:rPr>
                      <w:rFonts w:ascii="Times New Roman" w:hAnsi="Times New Roman" w:cs="Times New Roman"/>
                      <w:sz w:val="32"/>
                      <w:szCs w:val="32"/>
                    </w:rPr>
                    <w:t xml:space="preserve">Đề án sẽ được bảo vệ trước Hội đồng chấm </w:t>
                  </w:r>
                </w:p>
                <w:p w14:paraId="0BA51E19" w14:textId="77777777" w:rsidR="00427AED" w:rsidRPr="00427AED" w:rsidRDefault="00427AED" w:rsidP="00427AED">
                  <w:pPr>
                    <w:pStyle w:val="BodyText"/>
                    <w:spacing w:line="360" w:lineRule="auto"/>
                    <w:ind w:left="284" w:right="417"/>
                    <w:jc w:val="center"/>
                    <w:rPr>
                      <w:rFonts w:ascii="Times New Roman" w:hAnsi="Times New Roman" w:cs="Times New Roman"/>
                      <w:sz w:val="32"/>
                      <w:szCs w:val="32"/>
                    </w:rPr>
                  </w:pPr>
                  <w:r w:rsidRPr="00427AED">
                    <w:rPr>
                      <w:rFonts w:ascii="Times New Roman" w:hAnsi="Times New Roman" w:cs="Times New Roman"/>
                      <w:sz w:val="32"/>
                      <w:szCs w:val="32"/>
                    </w:rPr>
                    <w:t>Đề án Thạc sĩ Luật Kinh tế họp tại: Trường Đại học Luật</w:t>
                  </w:r>
                </w:p>
                <w:p w14:paraId="58805A48" w14:textId="77777777" w:rsidR="00427AED" w:rsidRPr="00427AED" w:rsidRDefault="00427AED" w:rsidP="00427AED">
                  <w:pPr>
                    <w:pStyle w:val="BodyText"/>
                    <w:spacing w:line="360" w:lineRule="auto"/>
                    <w:ind w:left="284" w:right="417"/>
                    <w:jc w:val="center"/>
                    <w:rPr>
                      <w:rFonts w:ascii="Times New Roman" w:hAnsi="Times New Roman" w:cs="Times New Roman"/>
                      <w:sz w:val="32"/>
                      <w:szCs w:val="32"/>
                    </w:rPr>
                  </w:pPr>
                  <w:r w:rsidRPr="00427AED">
                    <w:rPr>
                      <w:rFonts w:ascii="Times New Roman" w:hAnsi="Times New Roman" w:cs="Times New Roman"/>
                      <w:sz w:val="32"/>
                      <w:szCs w:val="32"/>
                    </w:rPr>
                    <w:t>Vào ngày……. tháng 9 năm 2025</w:t>
                  </w:r>
                </w:p>
                <w:p w14:paraId="4F1454A5" w14:textId="77777777" w:rsidR="00427AED" w:rsidRPr="00427AED" w:rsidRDefault="00427AED" w:rsidP="00427AED">
                  <w:pPr>
                    <w:spacing w:after="0"/>
                    <w:ind w:left="284" w:right="417"/>
                    <w:rPr>
                      <w:rFonts w:ascii="Times New Roman" w:hAnsi="Times New Roman" w:cs="Times New Roman"/>
                      <w:sz w:val="32"/>
                      <w:szCs w:val="32"/>
                    </w:rPr>
                  </w:pPr>
                </w:p>
                <w:p w14:paraId="5A002BA3" w14:textId="77777777" w:rsidR="00427AED" w:rsidRPr="00427AED" w:rsidRDefault="00427AED" w:rsidP="00427AED">
                  <w:pPr>
                    <w:spacing w:after="0"/>
                    <w:ind w:left="284" w:right="417"/>
                    <w:rPr>
                      <w:rFonts w:ascii="Times New Roman" w:hAnsi="Times New Roman" w:cs="Times New Roman"/>
                      <w:sz w:val="32"/>
                      <w:szCs w:val="32"/>
                    </w:rPr>
                  </w:pPr>
                </w:p>
                <w:p w14:paraId="5396E30E" w14:textId="77777777" w:rsidR="00427AED" w:rsidRPr="00427AED" w:rsidRDefault="00427AED" w:rsidP="00427AED">
                  <w:pPr>
                    <w:spacing w:after="0"/>
                    <w:ind w:left="284" w:right="417"/>
                    <w:rPr>
                      <w:rFonts w:ascii="Times New Roman" w:hAnsi="Times New Roman" w:cs="Times New Roman"/>
                      <w:sz w:val="32"/>
                      <w:szCs w:val="32"/>
                    </w:rPr>
                  </w:pPr>
                </w:p>
                <w:p w14:paraId="5E917DEE" w14:textId="77777777" w:rsidR="00427AED" w:rsidRPr="00427AED" w:rsidRDefault="00427AED" w:rsidP="00427AED">
                  <w:pPr>
                    <w:pStyle w:val="Heading11"/>
                    <w:spacing w:before="0" w:line="360" w:lineRule="auto"/>
                    <w:ind w:left="284" w:right="417"/>
                    <w:jc w:val="center"/>
                    <w:rPr>
                      <w:lang w:val="vi-VN"/>
                    </w:rPr>
                  </w:pPr>
                  <w:r w:rsidRPr="00427AED">
                    <w:rPr>
                      <w:lang w:val="vi-VN"/>
                    </w:rPr>
                    <w:t>Trường Đại học Luật, Đại học Huế</w:t>
                  </w:r>
                </w:p>
              </w:txbxContent>
            </v:textbox>
          </v:shape>
        </w:pict>
      </w:r>
      <w:r w:rsidR="003943C9">
        <w:rPr>
          <w:rFonts w:ascii="Times New Roman" w:hAnsi="Times New Roman" w:cs="Times New Roman"/>
          <w:b/>
          <w:sz w:val="28"/>
          <w:szCs w:val="28"/>
        </w:rPr>
        <w:br w:type="page"/>
      </w:r>
    </w:p>
    <w:p w14:paraId="32B926FE" w14:textId="2F4CC2D0" w:rsidR="00F922AB" w:rsidRPr="00906DFF" w:rsidRDefault="00F922AB" w:rsidP="00F922AB">
      <w:pPr>
        <w:jc w:val="center"/>
        <w:rPr>
          <w:rFonts w:ascii="Times New Roman" w:hAnsi="Times New Roman" w:cs="Times New Roman"/>
          <w:b/>
          <w:sz w:val="28"/>
          <w:szCs w:val="28"/>
        </w:rPr>
      </w:pPr>
      <w:r w:rsidRPr="00906DFF">
        <w:rPr>
          <w:rFonts w:ascii="Times New Roman" w:hAnsi="Times New Roman" w:cs="Times New Roman"/>
          <w:b/>
          <w:sz w:val="28"/>
          <w:szCs w:val="28"/>
        </w:rPr>
        <w:lastRenderedPageBreak/>
        <w:t>MỤC LỤC</w:t>
      </w:r>
    </w:p>
    <w:p w14:paraId="3C7EF572" w14:textId="77777777" w:rsidR="00B02970" w:rsidRPr="00906DFF" w:rsidRDefault="00B02970" w:rsidP="00F922AB">
      <w:pPr>
        <w:jc w:val="both"/>
        <w:rPr>
          <w:rFonts w:ascii="Times New Roman" w:hAnsi="Times New Roman" w:cs="Times New Roman"/>
          <w:b/>
          <w:sz w:val="28"/>
          <w:szCs w:val="28"/>
        </w:rPr>
      </w:pPr>
    </w:p>
    <w:p w14:paraId="0E3EC17A" w14:textId="430C7290" w:rsidR="003652D2" w:rsidRPr="003652D2" w:rsidRDefault="00316E12" w:rsidP="003652D2">
      <w:pPr>
        <w:pStyle w:val="TOC1"/>
        <w:spacing w:line="360" w:lineRule="auto"/>
        <w:rPr>
          <w:iCs w:val="0"/>
          <w:lang w:val="en-US" w:eastAsia="en-US"/>
        </w:rPr>
      </w:pPr>
      <w:r w:rsidRPr="003652D2">
        <w:rPr>
          <w:b/>
        </w:rPr>
        <w:fldChar w:fldCharType="begin"/>
      </w:r>
      <w:r w:rsidRPr="003652D2">
        <w:rPr>
          <w:b/>
        </w:rPr>
        <w:instrText xml:space="preserve"> TOC \h \z \t "1.,1,2.,1,3.,1" </w:instrText>
      </w:r>
      <w:r w:rsidRPr="003652D2">
        <w:rPr>
          <w:b/>
        </w:rPr>
        <w:fldChar w:fldCharType="separate"/>
      </w:r>
      <w:hyperlink w:anchor="_Toc212884616" w:history="1">
        <w:r w:rsidR="003652D2" w:rsidRPr="003652D2">
          <w:rPr>
            <w:rStyle w:val="Hyperlink"/>
            <w:b/>
          </w:rPr>
          <w:t>PHẦN MỞ ĐẦU</w:t>
        </w:r>
        <w:r w:rsidR="003652D2" w:rsidRPr="003652D2">
          <w:rPr>
            <w:b/>
            <w:webHidden/>
          </w:rPr>
          <w:tab/>
        </w:r>
        <w:r w:rsidR="003652D2" w:rsidRPr="003652D2">
          <w:rPr>
            <w:b/>
            <w:webHidden/>
          </w:rPr>
          <w:fldChar w:fldCharType="begin"/>
        </w:r>
        <w:r w:rsidR="003652D2" w:rsidRPr="003652D2">
          <w:rPr>
            <w:b/>
            <w:webHidden/>
          </w:rPr>
          <w:instrText xml:space="preserve"> PAGEREF _Toc212884616 \h </w:instrText>
        </w:r>
        <w:r w:rsidR="003652D2" w:rsidRPr="003652D2">
          <w:rPr>
            <w:b/>
            <w:webHidden/>
          </w:rPr>
        </w:r>
        <w:r w:rsidR="003652D2" w:rsidRPr="003652D2">
          <w:rPr>
            <w:b/>
            <w:webHidden/>
          </w:rPr>
          <w:fldChar w:fldCharType="separate"/>
        </w:r>
        <w:r w:rsidR="003652D2">
          <w:rPr>
            <w:b/>
            <w:webHidden/>
          </w:rPr>
          <w:t>1</w:t>
        </w:r>
        <w:r w:rsidR="003652D2" w:rsidRPr="003652D2">
          <w:rPr>
            <w:b/>
            <w:webHidden/>
          </w:rPr>
          <w:fldChar w:fldCharType="end"/>
        </w:r>
      </w:hyperlink>
    </w:p>
    <w:p w14:paraId="18911EDE" w14:textId="15B7F1F8" w:rsidR="003652D2" w:rsidRPr="003652D2" w:rsidRDefault="003652D2" w:rsidP="003652D2">
      <w:pPr>
        <w:pStyle w:val="TOC1"/>
        <w:spacing w:line="360" w:lineRule="auto"/>
        <w:rPr>
          <w:iCs w:val="0"/>
          <w:lang w:val="en-US" w:eastAsia="en-US"/>
        </w:rPr>
      </w:pPr>
      <w:hyperlink w:anchor="_Toc212884617" w:history="1">
        <w:r w:rsidRPr="003652D2">
          <w:rPr>
            <w:rStyle w:val="Hyperlink"/>
          </w:rPr>
          <w:t>1. Tính cấp thiết của việc nghiên cứu đề tài</w:t>
        </w:r>
        <w:r w:rsidRPr="003652D2">
          <w:rPr>
            <w:webHidden/>
          </w:rPr>
          <w:tab/>
        </w:r>
        <w:r w:rsidRPr="003652D2">
          <w:rPr>
            <w:webHidden/>
          </w:rPr>
          <w:fldChar w:fldCharType="begin"/>
        </w:r>
        <w:r w:rsidRPr="003652D2">
          <w:rPr>
            <w:webHidden/>
          </w:rPr>
          <w:instrText xml:space="preserve"> PAGEREF _Toc212884617 \h </w:instrText>
        </w:r>
        <w:r w:rsidRPr="003652D2">
          <w:rPr>
            <w:webHidden/>
          </w:rPr>
        </w:r>
        <w:r w:rsidRPr="003652D2">
          <w:rPr>
            <w:webHidden/>
          </w:rPr>
          <w:fldChar w:fldCharType="separate"/>
        </w:r>
        <w:r>
          <w:rPr>
            <w:webHidden/>
          </w:rPr>
          <w:t>1</w:t>
        </w:r>
        <w:r w:rsidRPr="003652D2">
          <w:rPr>
            <w:webHidden/>
          </w:rPr>
          <w:fldChar w:fldCharType="end"/>
        </w:r>
      </w:hyperlink>
    </w:p>
    <w:p w14:paraId="1259F14F" w14:textId="0BDD3AEC" w:rsidR="003652D2" w:rsidRPr="003652D2" w:rsidRDefault="003652D2" w:rsidP="003652D2">
      <w:pPr>
        <w:pStyle w:val="TOC1"/>
        <w:spacing w:line="360" w:lineRule="auto"/>
        <w:rPr>
          <w:iCs w:val="0"/>
          <w:lang w:val="en-US" w:eastAsia="en-US"/>
        </w:rPr>
      </w:pPr>
      <w:hyperlink w:anchor="_Toc212884618" w:history="1">
        <w:r w:rsidRPr="003652D2">
          <w:rPr>
            <w:rStyle w:val="Hyperlink"/>
          </w:rPr>
          <w:t>2. Tình hình nghiên cứu liên quan đến đề tài</w:t>
        </w:r>
        <w:r w:rsidRPr="003652D2">
          <w:rPr>
            <w:webHidden/>
          </w:rPr>
          <w:tab/>
        </w:r>
        <w:r w:rsidRPr="003652D2">
          <w:rPr>
            <w:webHidden/>
          </w:rPr>
          <w:fldChar w:fldCharType="begin"/>
        </w:r>
        <w:r w:rsidRPr="003652D2">
          <w:rPr>
            <w:webHidden/>
          </w:rPr>
          <w:instrText xml:space="preserve"> PAGEREF _Toc212884618 \h </w:instrText>
        </w:r>
        <w:r w:rsidRPr="003652D2">
          <w:rPr>
            <w:webHidden/>
          </w:rPr>
        </w:r>
        <w:r w:rsidRPr="003652D2">
          <w:rPr>
            <w:webHidden/>
          </w:rPr>
          <w:fldChar w:fldCharType="separate"/>
        </w:r>
        <w:r>
          <w:rPr>
            <w:webHidden/>
          </w:rPr>
          <w:t>2</w:t>
        </w:r>
        <w:r w:rsidRPr="003652D2">
          <w:rPr>
            <w:webHidden/>
          </w:rPr>
          <w:fldChar w:fldCharType="end"/>
        </w:r>
      </w:hyperlink>
    </w:p>
    <w:p w14:paraId="1F8B2231" w14:textId="096A56B9" w:rsidR="003652D2" w:rsidRPr="003652D2" w:rsidRDefault="003652D2" w:rsidP="003652D2">
      <w:pPr>
        <w:pStyle w:val="TOC1"/>
        <w:spacing w:line="360" w:lineRule="auto"/>
        <w:rPr>
          <w:iCs w:val="0"/>
          <w:lang w:val="en-US" w:eastAsia="en-US"/>
        </w:rPr>
      </w:pPr>
      <w:hyperlink w:anchor="_Toc212884619" w:history="1">
        <w:r w:rsidRPr="003652D2">
          <w:rPr>
            <w:rStyle w:val="Hyperlink"/>
          </w:rPr>
          <w:t>3. Mục đích và nhiệm vụ nghiên cứu</w:t>
        </w:r>
        <w:r w:rsidRPr="003652D2">
          <w:rPr>
            <w:webHidden/>
          </w:rPr>
          <w:tab/>
        </w:r>
        <w:r w:rsidRPr="003652D2">
          <w:rPr>
            <w:webHidden/>
          </w:rPr>
          <w:fldChar w:fldCharType="begin"/>
        </w:r>
        <w:r w:rsidRPr="003652D2">
          <w:rPr>
            <w:webHidden/>
          </w:rPr>
          <w:instrText xml:space="preserve"> PAGEREF _Toc212884619 \h </w:instrText>
        </w:r>
        <w:r w:rsidRPr="003652D2">
          <w:rPr>
            <w:webHidden/>
          </w:rPr>
        </w:r>
        <w:r w:rsidRPr="003652D2">
          <w:rPr>
            <w:webHidden/>
          </w:rPr>
          <w:fldChar w:fldCharType="separate"/>
        </w:r>
        <w:r>
          <w:rPr>
            <w:webHidden/>
          </w:rPr>
          <w:t>4</w:t>
        </w:r>
        <w:r w:rsidRPr="003652D2">
          <w:rPr>
            <w:webHidden/>
          </w:rPr>
          <w:fldChar w:fldCharType="end"/>
        </w:r>
      </w:hyperlink>
    </w:p>
    <w:p w14:paraId="37AB7802" w14:textId="09134AAA" w:rsidR="003652D2" w:rsidRPr="003652D2" w:rsidRDefault="003652D2" w:rsidP="003652D2">
      <w:pPr>
        <w:pStyle w:val="TOC1"/>
        <w:spacing w:line="360" w:lineRule="auto"/>
        <w:rPr>
          <w:iCs w:val="0"/>
          <w:lang w:val="en-US" w:eastAsia="en-US"/>
        </w:rPr>
      </w:pPr>
      <w:hyperlink w:anchor="_Toc212884620" w:history="1">
        <w:r w:rsidRPr="003652D2">
          <w:rPr>
            <w:rStyle w:val="Hyperlink"/>
          </w:rPr>
          <w:t>4. Đối tượng và phạm vi nghiên cứu của đề tài</w:t>
        </w:r>
        <w:r w:rsidRPr="003652D2">
          <w:rPr>
            <w:webHidden/>
          </w:rPr>
          <w:tab/>
        </w:r>
        <w:r w:rsidRPr="003652D2">
          <w:rPr>
            <w:webHidden/>
          </w:rPr>
          <w:fldChar w:fldCharType="begin"/>
        </w:r>
        <w:r w:rsidRPr="003652D2">
          <w:rPr>
            <w:webHidden/>
          </w:rPr>
          <w:instrText xml:space="preserve"> PAGEREF _Toc212884620 \h </w:instrText>
        </w:r>
        <w:r w:rsidRPr="003652D2">
          <w:rPr>
            <w:webHidden/>
          </w:rPr>
        </w:r>
        <w:r w:rsidRPr="003652D2">
          <w:rPr>
            <w:webHidden/>
          </w:rPr>
          <w:fldChar w:fldCharType="separate"/>
        </w:r>
        <w:r>
          <w:rPr>
            <w:webHidden/>
          </w:rPr>
          <w:t>5</w:t>
        </w:r>
        <w:r w:rsidRPr="003652D2">
          <w:rPr>
            <w:webHidden/>
          </w:rPr>
          <w:fldChar w:fldCharType="end"/>
        </w:r>
      </w:hyperlink>
    </w:p>
    <w:p w14:paraId="4827C622" w14:textId="357D8D13" w:rsidR="003652D2" w:rsidRPr="003652D2" w:rsidRDefault="003652D2" w:rsidP="003652D2">
      <w:pPr>
        <w:pStyle w:val="TOC1"/>
        <w:spacing w:line="360" w:lineRule="auto"/>
        <w:rPr>
          <w:iCs w:val="0"/>
          <w:lang w:val="en-US" w:eastAsia="en-US"/>
        </w:rPr>
      </w:pPr>
      <w:hyperlink w:anchor="_Toc212884621" w:history="1">
        <w:r w:rsidRPr="003652D2">
          <w:rPr>
            <w:rStyle w:val="Hyperlink"/>
          </w:rPr>
          <w:t>5. Phương pháp nghiên cứu</w:t>
        </w:r>
        <w:r w:rsidRPr="003652D2">
          <w:rPr>
            <w:webHidden/>
          </w:rPr>
          <w:tab/>
        </w:r>
        <w:r w:rsidRPr="003652D2">
          <w:rPr>
            <w:webHidden/>
          </w:rPr>
          <w:fldChar w:fldCharType="begin"/>
        </w:r>
        <w:r w:rsidRPr="003652D2">
          <w:rPr>
            <w:webHidden/>
          </w:rPr>
          <w:instrText xml:space="preserve"> PAGEREF _Toc212884621 \h </w:instrText>
        </w:r>
        <w:r w:rsidRPr="003652D2">
          <w:rPr>
            <w:webHidden/>
          </w:rPr>
        </w:r>
        <w:r w:rsidRPr="003652D2">
          <w:rPr>
            <w:webHidden/>
          </w:rPr>
          <w:fldChar w:fldCharType="separate"/>
        </w:r>
        <w:r>
          <w:rPr>
            <w:webHidden/>
          </w:rPr>
          <w:t>6</w:t>
        </w:r>
        <w:r w:rsidRPr="003652D2">
          <w:rPr>
            <w:webHidden/>
          </w:rPr>
          <w:fldChar w:fldCharType="end"/>
        </w:r>
      </w:hyperlink>
    </w:p>
    <w:p w14:paraId="38E8E549" w14:textId="26CAB726" w:rsidR="003652D2" w:rsidRPr="003652D2" w:rsidRDefault="003652D2" w:rsidP="003652D2">
      <w:pPr>
        <w:pStyle w:val="TOC1"/>
        <w:spacing w:line="360" w:lineRule="auto"/>
        <w:rPr>
          <w:iCs w:val="0"/>
          <w:lang w:val="en-US" w:eastAsia="en-US"/>
        </w:rPr>
      </w:pPr>
      <w:hyperlink w:anchor="_Toc212884622" w:history="1">
        <w:r w:rsidRPr="003652D2">
          <w:rPr>
            <w:rStyle w:val="Hyperlink"/>
          </w:rPr>
          <w:t>6. Ý nghĩa khoa học và ý nghĩa thực tiễn của Đề án</w:t>
        </w:r>
        <w:r w:rsidRPr="003652D2">
          <w:rPr>
            <w:webHidden/>
          </w:rPr>
          <w:tab/>
        </w:r>
        <w:r w:rsidRPr="003652D2">
          <w:rPr>
            <w:webHidden/>
          </w:rPr>
          <w:fldChar w:fldCharType="begin"/>
        </w:r>
        <w:r w:rsidRPr="003652D2">
          <w:rPr>
            <w:webHidden/>
          </w:rPr>
          <w:instrText xml:space="preserve"> PAGEREF _Toc212884622 \h </w:instrText>
        </w:r>
        <w:r w:rsidRPr="003652D2">
          <w:rPr>
            <w:webHidden/>
          </w:rPr>
        </w:r>
        <w:r w:rsidRPr="003652D2">
          <w:rPr>
            <w:webHidden/>
          </w:rPr>
          <w:fldChar w:fldCharType="separate"/>
        </w:r>
        <w:r>
          <w:rPr>
            <w:webHidden/>
          </w:rPr>
          <w:t>6</w:t>
        </w:r>
        <w:r w:rsidRPr="003652D2">
          <w:rPr>
            <w:webHidden/>
          </w:rPr>
          <w:fldChar w:fldCharType="end"/>
        </w:r>
      </w:hyperlink>
    </w:p>
    <w:p w14:paraId="59B100AD" w14:textId="53F4B139" w:rsidR="003652D2" w:rsidRPr="003652D2" w:rsidRDefault="003652D2" w:rsidP="003652D2">
      <w:pPr>
        <w:pStyle w:val="TOC1"/>
        <w:spacing w:line="360" w:lineRule="auto"/>
        <w:rPr>
          <w:iCs w:val="0"/>
          <w:lang w:val="en-US" w:eastAsia="en-US"/>
        </w:rPr>
      </w:pPr>
      <w:hyperlink w:anchor="_Toc212884623" w:history="1">
        <w:r w:rsidRPr="003652D2">
          <w:rPr>
            <w:rStyle w:val="Hyperlink"/>
          </w:rPr>
          <w:t>7. Kết cấu của đề án</w:t>
        </w:r>
        <w:r w:rsidRPr="003652D2">
          <w:rPr>
            <w:webHidden/>
          </w:rPr>
          <w:tab/>
        </w:r>
        <w:r w:rsidRPr="003652D2">
          <w:rPr>
            <w:webHidden/>
          </w:rPr>
          <w:fldChar w:fldCharType="begin"/>
        </w:r>
        <w:r w:rsidRPr="003652D2">
          <w:rPr>
            <w:webHidden/>
          </w:rPr>
          <w:instrText xml:space="preserve"> PAGEREF _Toc212884623 \h </w:instrText>
        </w:r>
        <w:r w:rsidRPr="003652D2">
          <w:rPr>
            <w:webHidden/>
          </w:rPr>
        </w:r>
        <w:r w:rsidRPr="003652D2">
          <w:rPr>
            <w:webHidden/>
          </w:rPr>
          <w:fldChar w:fldCharType="separate"/>
        </w:r>
        <w:r>
          <w:rPr>
            <w:webHidden/>
          </w:rPr>
          <w:t>7</w:t>
        </w:r>
        <w:r w:rsidRPr="003652D2">
          <w:rPr>
            <w:webHidden/>
          </w:rPr>
          <w:fldChar w:fldCharType="end"/>
        </w:r>
      </w:hyperlink>
    </w:p>
    <w:p w14:paraId="56883258" w14:textId="40938DA2" w:rsidR="003652D2" w:rsidRPr="003652D2" w:rsidRDefault="003652D2" w:rsidP="003652D2">
      <w:pPr>
        <w:pStyle w:val="TOC1"/>
        <w:spacing w:line="360" w:lineRule="auto"/>
        <w:rPr>
          <w:b/>
          <w:iCs w:val="0"/>
          <w:lang w:val="en-US" w:eastAsia="en-US"/>
        </w:rPr>
      </w:pPr>
      <w:hyperlink w:anchor="_Toc212884624" w:history="1">
        <w:r w:rsidRPr="003652D2">
          <w:rPr>
            <w:rStyle w:val="Hyperlink"/>
            <w:b/>
            <w:u w:val="none"/>
          </w:rPr>
          <w:t>CHƯƠNG 1</w:t>
        </w:r>
        <w:r w:rsidRPr="003652D2">
          <w:rPr>
            <w:b/>
            <w:webHidden/>
          </w:rPr>
          <w:t>.</w:t>
        </w:r>
      </w:hyperlink>
      <w:r w:rsidRPr="003652D2">
        <w:rPr>
          <w:rStyle w:val="Hyperlink"/>
          <w:b/>
          <w:u w:val="none"/>
        </w:rPr>
        <w:t xml:space="preserve"> </w:t>
      </w:r>
      <w:hyperlink w:anchor="_Toc212884625" w:history="1">
        <w:r w:rsidRPr="003652D2">
          <w:rPr>
            <w:rStyle w:val="Hyperlink"/>
            <w:b/>
          </w:rPr>
          <w:t>MỘT SỐ VẤN ĐỀ LÝ LUẬN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_Toc212884625 \h </w:instrText>
        </w:r>
        <w:r w:rsidRPr="003652D2">
          <w:rPr>
            <w:b/>
            <w:webHidden/>
          </w:rPr>
        </w:r>
        <w:r w:rsidRPr="003652D2">
          <w:rPr>
            <w:b/>
            <w:webHidden/>
          </w:rPr>
          <w:fldChar w:fldCharType="separate"/>
        </w:r>
        <w:r>
          <w:rPr>
            <w:b/>
            <w:webHidden/>
          </w:rPr>
          <w:t>8</w:t>
        </w:r>
        <w:r w:rsidRPr="003652D2">
          <w:rPr>
            <w:b/>
            <w:webHidden/>
          </w:rPr>
          <w:fldChar w:fldCharType="end"/>
        </w:r>
      </w:hyperlink>
    </w:p>
    <w:p w14:paraId="420042CB" w14:textId="50F7A5BB" w:rsidR="003652D2" w:rsidRPr="003652D2" w:rsidRDefault="003652D2" w:rsidP="003652D2">
      <w:pPr>
        <w:pStyle w:val="TOC1"/>
        <w:spacing w:line="360" w:lineRule="auto"/>
        <w:rPr>
          <w:b/>
          <w:iCs w:val="0"/>
          <w:lang w:val="en-US" w:eastAsia="en-US"/>
        </w:rPr>
      </w:pPr>
      <w:hyperlink w:anchor="_Toc212884626" w:history="1">
        <w:r w:rsidRPr="003652D2">
          <w:rPr>
            <w:rStyle w:val="Hyperlink"/>
            <w:b/>
          </w:rPr>
          <w:t>1.1. Khái quát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_Toc212884626 \h </w:instrText>
        </w:r>
        <w:r w:rsidRPr="003652D2">
          <w:rPr>
            <w:b/>
            <w:webHidden/>
          </w:rPr>
        </w:r>
        <w:r w:rsidRPr="003652D2">
          <w:rPr>
            <w:b/>
            <w:webHidden/>
          </w:rPr>
          <w:fldChar w:fldCharType="separate"/>
        </w:r>
        <w:r>
          <w:rPr>
            <w:b/>
            <w:webHidden/>
          </w:rPr>
          <w:t>8</w:t>
        </w:r>
        <w:r w:rsidRPr="003652D2">
          <w:rPr>
            <w:b/>
            <w:webHidden/>
          </w:rPr>
          <w:fldChar w:fldCharType="end"/>
        </w:r>
      </w:hyperlink>
    </w:p>
    <w:p w14:paraId="1F0F4402" w14:textId="0C3C8F28" w:rsidR="003652D2" w:rsidRPr="003652D2" w:rsidRDefault="003652D2" w:rsidP="003652D2">
      <w:pPr>
        <w:pStyle w:val="TOC1"/>
        <w:spacing w:line="360" w:lineRule="auto"/>
        <w:rPr>
          <w:iCs w:val="0"/>
          <w:lang w:val="en-US" w:eastAsia="en-US"/>
        </w:rPr>
      </w:pPr>
      <w:hyperlink w:anchor="_Toc212884627" w:history="1">
        <w:r w:rsidRPr="003652D2">
          <w:rPr>
            <w:rStyle w:val="Hyperlink"/>
          </w:rPr>
          <w:t>1.1.1. Khái niệm, đặc điểm về sản xuất, kinh doanh thực phẩm an toàn</w:t>
        </w:r>
        <w:r w:rsidRPr="003652D2">
          <w:rPr>
            <w:webHidden/>
          </w:rPr>
          <w:tab/>
        </w:r>
        <w:r w:rsidRPr="003652D2">
          <w:rPr>
            <w:webHidden/>
          </w:rPr>
          <w:fldChar w:fldCharType="begin"/>
        </w:r>
        <w:r w:rsidRPr="003652D2">
          <w:rPr>
            <w:webHidden/>
          </w:rPr>
          <w:instrText xml:space="preserve"> PAGEREF _Toc212884627 \h </w:instrText>
        </w:r>
        <w:r w:rsidRPr="003652D2">
          <w:rPr>
            <w:webHidden/>
          </w:rPr>
        </w:r>
        <w:r w:rsidRPr="003652D2">
          <w:rPr>
            <w:webHidden/>
          </w:rPr>
          <w:fldChar w:fldCharType="separate"/>
        </w:r>
        <w:r>
          <w:rPr>
            <w:webHidden/>
          </w:rPr>
          <w:t>8</w:t>
        </w:r>
        <w:r w:rsidRPr="003652D2">
          <w:rPr>
            <w:webHidden/>
          </w:rPr>
          <w:fldChar w:fldCharType="end"/>
        </w:r>
      </w:hyperlink>
    </w:p>
    <w:p w14:paraId="27B0C789" w14:textId="3AFB3D09" w:rsidR="003652D2" w:rsidRPr="003652D2" w:rsidRDefault="003652D2" w:rsidP="003652D2">
      <w:pPr>
        <w:pStyle w:val="TOC1"/>
        <w:spacing w:line="360" w:lineRule="auto"/>
        <w:rPr>
          <w:iCs w:val="0"/>
          <w:lang w:val="en-US" w:eastAsia="en-US"/>
        </w:rPr>
      </w:pPr>
      <w:hyperlink w:anchor="_Toc212884628" w:history="1">
        <w:r w:rsidRPr="003652D2">
          <w:rPr>
            <w:rStyle w:val="Hyperlink"/>
            <w:rFonts w:eastAsia="Times New Roman"/>
            <w:spacing w:val="-4"/>
          </w:rPr>
          <w:t xml:space="preserve">1.1.2. </w:t>
        </w:r>
        <w:r w:rsidRPr="003652D2">
          <w:rPr>
            <w:rStyle w:val="Hyperlink"/>
            <w:spacing w:val="-4"/>
          </w:rPr>
          <w:t>Khái niệm, đặc điểm pháp luật về sản xuất, kinh doanh thực phẩm an toàn</w:t>
        </w:r>
        <w:r w:rsidRPr="003652D2">
          <w:rPr>
            <w:webHidden/>
          </w:rPr>
          <w:tab/>
        </w:r>
        <w:r w:rsidRPr="003652D2">
          <w:rPr>
            <w:webHidden/>
          </w:rPr>
          <w:fldChar w:fldCharType="begin"/>
        </w:r>
        <w:r w:rsidRPr="003652D2">
          <w:rPr>
            <w:webHidden/>
          </w:rPr>
          <w:instrText xml:space="preserve"> PAGEREF _Toc212884628 \h </w:instrText>
        </w:r>
        <w:r w:rsidRPr="003652D2">
          <w:rPr>
            <w:webHidden/>
          </w:rPr>
        </w:r>
        <w:r w:rsidRPr="003652D2">
          <w:rPr>
            <w:webHidden/>
          </w:rPr>
          <w:fldChar w:fldCharType="separate"/>
        </w:r>
        <w:r>
          <w:rPr>
            <w:webHidden/>
          </w:rPr>
          <w:t>8</w:t>
        </w:r>
        <w:r w:rsidRPr="003652D2">
          <w:rPr>
            <w:webHidden/>
          </w:rPr>
          <w:fldChar w:fldCharType="end"/>
        </w:r>
      </w:hyperlink>
    </w:p>
    <w:p w14:paraId="43E39F32" w14:textId="5790816E" w:rsidR="003652D2" w:rsidRPr="003652D2" w:rsidRDefault="003652D2" w:rsidP="003652D2">
      <w:pPr>
        <w:pStyle w:val="TOC1"/>
        <w:spacing w:line="360" w:lineRule="auto"/>
        <w:rPr>
          <w:iCs w:val="0"/>
          <w:lang w:val="en-US" w:eastAsia="en-US"/>
        </w:rPr>
      </w:pPr>
      <w:hyperlink w:anchor="_Toc212884629" w:history="1">
        <w:r w:rsidRPr="003652D2">
          <w:rPr>
            <w:rStyle w:val="Hyperlink"/>
            <w:rFonts w:eastAsia="Times New Roman"/>
          </w:rPr>
          <w:t>1.1.3.</w:t>
        </w:r>
        <w:r w:rsidRPr="003652D2">
          <w:rPr>
            <w:rStyle w:val="Hyperlink"/>
          </w:rPr>
          <w:t xml:space="preserve"> Nội dung pháp luật về sản xuất, kinh doanh thực phẩm an toàn</w:t>
        </w:r>
        <w:r w:rsidRPr="003652D2">
          <w:rPr>
            <w:webHidden/>
          </w:rPr>
          <w:tab/>
        </w:r>
        <w:r w:rsidRPr="003652D2">
          <w:rPr>
            <w:webHidden/>
          </w:rPr>
          <w:fldChar w:fldCharType="begin"/>
        </w:r>
        <w:r w:rsidRPr="003652D2">
          <w:rPr>
            <w:webHidden/>
          </w:rPr>
          <w:instrText xml:space="preserve"> PAGEREF _Toc212884629 \h </w:instrText>
        </w:r>
        <w:r w:rsidRPr="003652D2">
          <w:rPr>
            <w:webHidden/>
          </w:rPr>
        </w:r>
        <w:r w:rsidRPr="003652D2">
          <w:rPr>
            <w:webHidden/>
          </w:rPr>
          <w:fldChar w:fldCharType="separate"/>
        </w:r>
        <w:r>
          <w:rPr>
            <w:webHidden/>
          </w:rPr>
          <w:t>8</w:t>
        </w:r>
        <w:r w:rsidRPr="003652D2">
          <w:rPr>
            <w:webHidden/>
          </w:rPr>
          <w:fldChar w:fldCharType="end"/>
        </w:r>
      </w:hyperlink>
    </w:p>
    <w:p w14:paraId="0E5F257F" w14:textId="01934C93" w:rsidR="003652D2" w:rsidRPr="003652D2" w:rsidRDefault="003652D2" w:rsidP="003652D2">
      <w:pPr>
        <w:pStyle w:val="TOC1"/>
        <w:spacing w:line="360" w:lineRule="auto"/>
        <w:rPr>
          <w:iCs w:val="0"/>
          <w:lang w:val="en-US" w:eastAsia="en-US"/>
        </w:rPr>
      </w:pPr>
      <w:hyperlink w:anchor="_Toc212884630" w:history="1">
        <w:r w:rsidRPr="003652D2">
          <w:rPr>
            <w:rStyle w:val="Hyperlink"/>
          </w:rPr>
          <w:t>1.1.4. Vai trò của pháp luật về sản xuất, kinh doanh thực phẩm an toàn</w:t>
        </w:r>
        <w:r w:rsidRPr="003652D2">
          <w:rPr>
            <w:webHidden/>
          </w:rPr>
          <w:tab/>
        </w:r>
        <w:r w:rsidRPr="003652D2">
          <w:rPr>
            <w:webHidden/>
          </w:rPr>
          <w:fldChar w:fldCharType="begin"/>
        </w:r>
        <w:r w:rsidRPr="003652D2">
          <w:rPr>
            <w:webHidden/>
          </w:rPr>
          <w:instrText xml:space="preserve"> PAGEREF _Toc212884630 \h </w:instrText>
        </w:r>
        <w:r w:rsidRPr="003652D2">
          <w:rPr>
            <w:webHidden/>
          </w:rPr>
        </w:r>
        <w:r w:rsidRPr="003652D2">
          <w:rPr>
            <w:webHidden/>
          </w:rPr>
          <w:fldChar w:fldCharType="separate"/>
        </w:r>
        <w:r>
          <w:rPr>
            <w:webHidden/>
          </w:rPr>
          <w:t>9</w:t>
        </w:r>
        <w:r w:rsidRPr="003652D2">
          <w:rPr>
            <w:webHidden/>
          </w:rPr>
          <w:fldChar w:fldCharType="end"/>
        </w:r>
      </w:hyperlink>
    </w:p>
    <w:p w14:paraId="732E34ED" w14:textId="4ED73FA7" w:rsidR="003652D2" w:rsidRPr="003652D2" w:rsidRDefault="003652D2" w:rsidP="003652D2">
      <w:pPr>
        <w:pStyle w:val="TOC1"/>
        <w:spacing w:line="360" w:lineRule="auto"/>
        <w:rPr>
          <w:iCs w:val="0"/>
          <w:lang w:val="en-US" w:eastAsia="en-US"/>
        </w:rPr>
      </w:pPr>
      <w:hyperlink w:anchor="_Toc212884631" w:history="1">
        <w:r w:rsidRPr="003652D2">
          <w:rPr>
            <w:rStyle w:val="Hyperlink"/>
            <w:b/>
          </w:rPr>
          <w:t>1.2. Các yếu tố tác động đến thực hiện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_Toc212884631 \h </w:instrText>
        </w:r>
        <w:r w:rsidRPr="003652D2">
          <w:rPr>
            <w:b/>
            <w:webHidden/>
          </w:rPr>
        </w:r>
        <w:r w:rsidRPr="003652D2">
          <w:rPr>
            <w:b/>
            <w:webHidden/>
          </w:rPr>
          <w:fldChar w:fldCharType="separate"/>
        </w:r>
        <w:r>
          <w:rPr>
            <w:b/>
            <w:webHidden/>
          </w:rPr>
          <w:t>9</w:t>
        </w:r>
        <w:r w:rsidRPr="003652D2">
          <w:rPr>
            <w:b/>
            <w:webHidden/>
          </w:rPr>
          <w:fldChar w:fldCharType="end"/>
        </w:r>
      </w:hyperlink>
    </w:p>
    <w:p w14:paraId="4EB1665A" w14:textId="67BEBE58" w:rsidR="003652D2" w:rsidRPr="003652D2" w:rsidRDefault="003652D2" w:rsidP="003652D2">
      <w:pPr>
        <w:pStyle w:val="TOC1"/>
        <w:spacing w:line="360" w:lineRule="auto"/>
        <w:rPr>
          <w:iCs w:val="0"/>
          <w:lang w:val="en-US" w:eastAsia="en-US"/>
        </w:rPr>
      </w:pPr>
      <w:hyperlink w:anchor="_Toc212884632" w:history="1">
        <w:r w:rsidRPr="003652D2">
          <w:rPr>
            <w:rStyle w:val="Hyperlink"/>
          </w:rPr>
          <w:t>1.2.1. Mức độ hoàn thiện của khung pháp lý về sản xuất, kinh doanh thực phẩm an toàn</w:t>
        </w:r>
        <w:r w:rsidRPr="003652D2">
          <w:rPr>
            <w:webHidden/>
          </w:rPr>
          <w:tab/>
        </w:r>
        <w:r w:rsidRPr="003652D2">
          <w:rPr>
            <w:webHidden/>
          </w:rPr>
          <w:fldChar w:fldCharType="begin"/>
        </w:r>
        <w:r w:rsidRPr="003652D2">
          <w:rPr>
            <w:webHidden/>
          </w:rPr>
          <w:instrText xml:space="preserve"> PAGEREF _Toc212884632 \h </w:instrText>
        </w:r>
        <w:r w:rsidRPr="003652D2">
          <w:rPr>
            <w:webHidden/>
          </w:rPr>
        </w:r>
        <w:r w:rsidRPr="003652D2">
          <w:rPr>
            <w:webHidden/>
          </w:rPr>
          <w:fldChar w:fldCharType="separate"/>
        </w:r>
        <w:r>
          <w:rPr>
            <w:webHidden/>
          </w:rPr>
          <w:t>9</w:t>
        </w:r>
        <w:r w:rsidRPr="003652D2">
          <w:rPr>
            <w:webHidden/>
          </w:rPr>
          <w:fldChar w:fldCharType="end"/>
        </w:r>
      </w:hyperlink>
    </w:p>
    <w:p w14:paraId="06B06716" w14:textId="5E2D99C3" w:rsidR="003652D2" w:rsidRPr="003652D2" w:rsidRDefault="003652D2" w:rsidP="003652D2">
      <w:pPr>
        <w:pStyle w:val="TOC1"/>
        <w:spacing w:line="360" w:lineRule="auto"/>
        <w:rPr>
          <w:iCs w:val="0"/>
          <w:lang w:val="en-US" w:eastAsia="en-US"/>
        </w:rPr>
      </w:pPr>
      <w:hyperlink w:anchor="_Toc212884633" w:history="1">
        <w:r w:rsidRPr="003652D2">
          <w:rPr>
            <w:rStyle w:val="Hyperlink"/>
          </w:rPr>
          <w:t>1.2.2. Nhận thức pháp luật của chủ thể sản xuất, kinh doanh thực phẩm an toàn</w:t>
        </w:r>
        <w:r w:rsidRPr="003652D2">
          <w:rPr>
            <w:webHidden/>
          </w:rPr>
          <w:tab/>
        </w:r>
        <w:r w:rsidRPr="003652D2">
          <w:rPr>
            <w:webHidden/>
          </w:rPr>
          <w:fldChar w:fldCharType="begin"/>
        </w:r>
        <w:r w:rsidRPr="003652D2">
          <w:rPr>
            <w:webHidden/>
          </w:rPr>
          <w:instrText xml:space="preserve"> PAGEREF _Toc212884633 \h </w:instrText>
        </w:r>
        <w:r w:rsidRPr="003652D2">
          <w:rPr>
            <w:webHidden/>
          </w:rPr>
        </w:r>
        <w:r w:rsidRPr="003652D2">
          <w:rPr>
            <w:webHidden/>
          </w:rPr>
          <w:fldChar w:fldCharType="separate"/>
        </w:r>
        <w:r>
          <w:rPr>
            <w:webHidden/>
          </w:rPr>
          <w:t>9</w:t>
        </w:r>
        <w:r w:rsidRPr="003652D2">
          <w:rPr>
            <w:webHidden/>
          </w:rPr>
          <w:fldChar w:fldCharType="end"/>
        </w:r>
      </w:hyperlink>
    </w:p>
    <w:p w14:paraId="386F690C" w14:textId="7B05CE12" w:rsidR="003652D2" w:rsidRPr="003652D2" w:rsidRDefault="003652D2" w:rsidP="003652D2">
      <w:pPr>
        <w:pStyle w:val="TOC1"/>
        <w:spacing w:line="360" w:lineRule="auto"/>
        <w:rPr>
          <w:iCs w:val="0"/>
          <w:lang w:val="en-US" w:eastAsia="en-US"/>
        </w:rPr>
      </w:pPr>
      <w:hyperlink w:anchor="_Toc212884634" w:history="1">
        <w:r w:rsidRPr="003652D2">
          <w:rPr>
            <w:rStyle w:val="Hyperlink"/>
          </w:rPr>
          <w:t>1.2.3. Nhận thức về các loại thực phẩm an toàn của người dân và xã hội</w:t>
        </w:r>
        <w:r w:rsidRPr="003652D2">
          <w:rPr>
            <w:webHidden/>
          </w:rPr>
          <w:tab/>
        </w:r>
        <w:r w:rsidRPr="003652D2">
          <w:rPr>
            <w:webHidden/>
          </w:rPr>
          <w:fldChar w:fldCharType="begin"/>
        </w:r>
        <w:r w:rsidRPr="003652D2">
          <w:rPr>
            <w:webHidden/>
          </w:rPr>
          <w:instrText xml:space="preserve"> PAGEREF _Toc212884634 \h </w:instrText>
        </w:r>
        <w:r w:rsidRPr="003652D2">
          <w:rPr>
            <w:webHidden/>
          </w:rPr>
        </w:r>
        <w:r w:rsidRPr="003652D2">
          <w:rPr>
            <w:webHidden/>
          </w:rPr>
          <w:fldChar w:fldCharType="separate"/>
        </w:r>
        <w:r>
          <w:rPr>
            <w:webHidden/>
          </w:rPr>
          <w:t>10</w:t>
        </w:r>
        <w:r w:rsidRPr="003652D2">
          <w:rPr>
            <w:webHidden/>
          </w:rPr>
          <w:fldChar w:fldCharType="end"/>
        </w:r>
      </w:hyperlink>
    </w:p>
    <w:p w14:paraId="251DB1BA" w14:textId="53F6D4E9" w:rsidR="003652D2" w:rsidRPr="003652D2" w:rsidRDefault="003652D2" w:rsidP="003652D2">
      <w:pPr>
        <w:pStyle w:val="TOC1"/>
        <w:spacing w:line="360" w:lineRule="auto"/>
        <w:rPr>
          <w:iCs w:val="0"/>
          <w:lang w:val="en-US" w:eastAsia="en-US"/>
        </w:rPr>
      </w:pPr>
      <w:hyperlink w:anchor="_Toc212884635" w:history="1">
        <w:r w:rsidRPr="003652D2">
          <w:rPr>
            <w:rStyle w:val="Hyperlink"/>
          </w:rPr>
          <w:t>1.2.4. Hiệu quả thanh tra, kiểm tra, xử lý vi phạm của cơ quan nhà nước đối trong</w:t>
        </w:r>
        <w:r w:rsidRPr="003652D2">
          <w:rPr>
            <w:rStyle w:val="Hyperlink"/>
            <w:lang w:val="sv-SE"/>
          </w:rPr>
          <w:t xml:space="preserve"> </w:t>
        </w:r>
        <w:r w:rsidRPr="003652D2">
          <w:rPr>
            <w:rStyle w:val="Hyperlink"/>
          </w:rPr>
          <w:t>hoạt động sản xuất, kinh doanh thực phẩm an toàn trên thị trường</w:t>
        </w:r>
        <w:r w:rsidRPr="003652D2">
          <w:rPr>
            <w:webHidden/>
          </w:rPr>
          <w:tab/>
        </w:r>
        <w:r w:rsidRPr="003652D2">
          <w:rPr>
            <w:webHidden/>
          </w:rPr>
          <w:fldChar w:fldCharType="begin"/>
        </w:r>
        <w:r w:rsidRPr="003652D2">
          <w:rPr>
            <w:webHidden/>
          </w:rPr>
          <w:instrText xml:space="preserve"> PAGEREF _Toc212884635 \h </w:instrText>
        </w:r>
        <w:r w:rsidRPr="003652D2">
          <w:rPr>
            <w:webHidden/>
          </w:rPr>
        </w:r>
        <w:r w:rsidRPr="003652D2">
          <w:rPr>
            <w:webHidden/>
          </w:rPr>
          <w:fldChar w:fldCharType="separate"/>
        </w:r>
        <w:r>
          <w:rPr>
            <w:webHidden/>
          </w:rPr>
          <w:t>10</w:t>
        </w:r>
        <w:r w:rsidRPr="003652D2">
          <w:rPr>
            <w:webHidden/>
          </w:rPr>
          <w:fldChar w:fldCharType="end"/>
        </w:r>
      </w:hyperlink>
    </w:p>
    <w:p w14:paraId="7F37E12B" w14:textId="68ED0BAB" w:rsidR="003652D2" w:rsidRPr="003652D2" w:rsidRDefault="003652D2" w:rsidP="003652D2">
      <w:pPr>
        <w:pStyle w:val="TOC1"/>
        <w:spacing w:line="360" w:lineRule="auto"/>
        <w:rPr>
          <w:iCs w:val="0"/>
          <w:lang w:val="en-US" w:eastAsia="en-US"/>
        </w:rPr>
      </w:pPr>
      <w:hyperlink w:anchor="_Toc212884636" w:history="1">
        <w:r w:rsidRPr="003652D2">
          <w:rPr>
            <w:rStyle w:val="Hyperlink"/>
          </w:rPr>
          <w:t>1.2.5. Cơ sở vật chất trong thanh tra, kiểm tra, xử lý vi phạm về sản xuất, kinh doanh thực phẩm an toàn</w:t>
        </w:r>
        <w:r w:rsidRPr="003652D2">
          <w:rPr>
            <w:webHidden/>
          </w:rPr>
          <w:tab/>
        </w:r>
        <w:r w:rsidRPr="003652D2">
          <w:rPr>
            <w:webHidden/>
          </w:rPr>
          <w:fldChar w:fldCharType="begin"/>
        </w:r>
        <w:r w:rsidRPr="003652D2">
          <w:rPr>
            <w:webHidden/>
          </w:rPr>
          <w:instrText xml:space="preserve"> PAGEREF _Toc212884636 \h </w:instrText>
        </w:r>
        <w:r w:rsidRPr="003652D2">
          <w:rPr>
            <w:webHidden/>
          </w:rPr>
        </w:r>
        <w:r w:rsidRPr="003652D2">
          <w:rPr>
            <w:webHidden/>
          </w:rPr>
          <w:fldChar w:fldCharType="separate"/>
        </w:r>
        <w:r>
          <w:rPr>
            <w:webHidden/>
          </w:rPr>
          <w:t>10</w:t>
        </w:r>
        <w:r w:rsidRPr="003652D2">
          <w:rPr>
            <w:webHidden/>
          </w:rPr>
          <w:fldChar w:fldCharType="end"/>
        </w:r>
      </w:hyperlink>
    </w:p>
    <w:p w14:paraId="1DC61C18" w14:textId="4B68ECF9" w:rsidR="003652D2" w:rsidRPr="003652D2" w:rsidRDefault="003652D2" w:rsidP="003652D2">
      <w:pPr>
        <w:pStyle w:val="TOC1"/>
        <w:spacing w:line="360" w:lineRule="auto"/>
        <w:rPr>
          <w:iCs w:val="0"/>
          <w:lang w:val="en-US" w:eastAsia="en-US"/>
        </w:rPr>
      </w:pPr>
      <w:hyperlink w:anchor="_Toc212884637" w:history="1">
        <w:r w:rsidRPr="003652D2">
          <w:rPr>
            <w:rStyle w:val="Hyperlink"/>
          </w:rPr>
          <w:t>Tiểu kết Chương 1</w:t>
        </w:r>
        <w:r w:rsidRPr="003652D2">
          <w:rPr>
            <w:webHidden/>
          </w:rPr>
          <w:tab/>
        </w:r>
        <w:r w:rsidRPr="003652D2">
          <w:rPr>
            <w:webHidden/>
          </w:rPr>
          <w:fldChar w:fldCharType="begin"/>
        </w:r>
        <w:r w:rsidRPr="003652D2">
          <w:rPr>
            <w:webHidden/>
          </w:rPr>
          <w:instrText xml:space="preserve"> PAGEREF _Toc212884637 \h </w:instrText>
        </w:r>
        <w:r w:rsidRPr="003652D2">
          <w:rPr>
            <w:webHidden/>
          </w:rPr>
        </w:r>
        <w:r w:rsidRPr="003652D2">
          <w:rPr>
            <w:webHidden/>
          </w:rPr>
          <w:fldChar w:fldCharType="separate"/>
        </w:r>
        <w:r>
          <w:rPr>
            <w:webHidden/>
          </w:rPr>
          <w:t>11</w:t>
        </w:r>
        <w:r w:rsidRPr="003652D2">
          <w:rPr>
            <w:webHidden/>
          </w:rPr>
          <w:fldChar w:fldCharType="end"/>
        </w:r>
      </w:hyperlink>
    </w:p>
    <w:p w14:paraId="64AD8EBF" w14:textId="2CC37373" w:rsidR="003652D2" w:rsidRPr="003652D2" w:rsidRDefault="003652D2" w:rsidP="003652D2">
      <w:pPr>
        <w:pStyle w:val="TOC1"/>
        <w:spacing w:line="360" w:lineRule="auto"/>
        <w:rPr>
          <w:b/>
          <w:iCs w:val="0"/>
          <w:lang w:val="en-US" w:eastAsia="en-US"/>
        </w:rPr>
      </w:pPr>
      <w:hyperlink w:anchor="_Toc212884638" w:history="1">
        <w:r w:rsidRPr="003652D2">
          <w:rPr>
            <w:rStyle w:val="Hyperlink"/>
            <w:b/>
            <w:u w:val="none"/>
          </w:rPr>
          <w:t>CHƯƠNG 2</w:t>
        </w:r>
        <w:r w:rsidRPr="003652D2">
          <w:rPr>
            <w:b/>
            <w:webHidden/>
          </w:rPr>
          <w:t>.</w:t>
        </w:r>
      </w:hyperlink>
      <w:r w:rsidRPr="003652D2">
        <w:rPr>
          <w:rStyle w:val="Hyperlink"/>
          <w:b/>
          <w:u w:val="none"/>
        </w:rPr>
        <w:t xml:space="preserve"> </w:t>
      </w:r>
      <w:hyperlink w:anchor="_Toc212884639" w:history="1">
        <w:r w:rsidRPr="003652D2">
          <w:rPr>
            <w:rStyle w:val="Hyperlink"/>
            <w:b/>
          </w:rPr>
          <w:t>THỰC TRẠNG PHÁP LUẬT VIỆT NAM VỀ SẢN XUẤT, KINH DOANH THỰC PHẨM AN TOÀN</w:t>
        </w:r>
        <w:r w:rsidRPr="003652D2">
          <w:rPr>
            <w:b/>
            <w:webHidden/>
          </w:rPr>
          <w:tab/>
        </w:r>
        <w:r w:rsidRPr="003652D2">
          <w:rPr>
            <w:b/>
            <w:webHidden/>
          </w:rPr>
          <w:fldChar w:fldCharType="begin"/>
        </w:r>
        <w:r w:rsidRPr="003652D2">
          <w:rPr>
            <w:b/>
            <w:webHidden/>
          </w:rPr>
          <w:instrText xml:space="preserve"> PAGEREF _Toc212884639 \h </w:instrText>
        </w:r>
        <w:r w:rsidRPr="003652D2">
          <w:rPr>
            <w:b/>
            <w:webHidden/>
          </w:rPr>
        </w:r>
        <w:r w:rsidRPr="003652D2">
          <w:rPr>
            <w:b/>
            <w:webHidden/>
          </w:rPr>
          <w:fldChar w:fldCharType="separate"/>
        </w:r>
        <w:r>
          <w:rPr>
            <w:b/>
            <w:webHidden/>
          </w:rPr>
          <w:t>12</w:t>
        </w:r>
        <w:r w:rsidRPr="003652D2">
          <w:rPr>
            <w:b/>
            <w:webHidden/>
          </w:rPr>
          <w:fldChar w:fldCharType="end"/>
        </w:r>
      </w:hyperlink>
    </w:p>
    <w:p w14:paraId="714A14EB" w14:textId="2730F1BE" w:rsidR="003652D2" w:rsidRPr="003652D2" w:rsidRDefault="003652D2" w:rsidP="003652D2">
      <w:pPr>
        <w:pStyle w:val="TOC1"/>
        <w:spacing w:line="360" w:lineRule="auto"/>
        <w:rPr>
          <w:b/>
          <w:iCs w:val="0"/>
          <w:lang w:val="en-US" w:eastAsia="en-US"/>
        </w:rPr>
      </w:pPr>
      <w:hyperlink w:anchor="_Toc212884640" w:history="1">
        <w:r w:rsidRPr="003652D2">
          <w:rPr>
            <w:rStyle w:val="Hyperlink"/>
            <w:b/>
          </w:rPr>
          <w:t>2.1. Quy định của pháp luật Việt Nam về sản xuất, kinh doanh thực phẩm an toàn</w:t>
        </w:r>
        <w:r w:rsidRPr="003652D2">
          <w:rPr>
            <w:b/>
            <w:webHidden/>
          </w:rPr>
          <w:tab/>
        </w:r>
        <w:r w:rsidRPr="003652D2">
          <w:rPr>
            <w:b/>
            <w:webHidden/>
          </w:rPr>
          <w:fldChar w:fldCharType="begin"/>
        </w:r>
        <w:r w:rsidRPr="003652D2">
          <w:rPr>
            <w:b/>
            <w:webHidden/>
          </w:rPr>
          <w:instrText xml:space="preserve"> PAGEREF _Toc212884640 \h </w:instrText>
        </w:r>
        <w:r w:rsidRPr="003652D2">
          <w:rPr>
            <w:b/>
            <w:webHidden/>
          </w:rPr>
        </w:r>
        <w:r w:rsidRPr="003652D2">
          <w:rPr>
            <w:b/>
            <w:webHidden/>
          </w:rPr>
          <w:fldChar w:fldCharType="separate"/>
        </w:r>
        <w:r>
          <w:rPr>
            <w:b/>
            <w:webHidden/>
          </w:rPr>
          <w:t>12</w:t>
        </w:r>
        <w:r w:rsidRPr="003652D2">
          <w:rPr>
            <w:b/>
            <w:webHidden/>
          </w:rPr>
          <w:fldChar w:fldCharType="end"/>
        </w:r>
      </w:hyperlink>
    </w:p>
    <w:p w14:paraId="42116BEA" w14:textId="4C954E0F" w:rsidR="003652D2" w:rsidRPr="003652D2" w:rsidRDefault="003652D2" w:rsidP="003652D2">
      <w:pPr>
        <w:pStyle w:val="TOC1"/>
        <w:spacing w:line="360" w:lineRule="auto"/>
        <w:rPr>
          <w:iCs w:val="0"/>
          <w:lang w:val="en-US" w:eastAsia="en-US"/>
        </w:rPr>
      </w:pPr>
      <w:hyperlink w:anchor="_Toc212884641" w:history="1">
        <w:r w:rsidRPr="003652D2">
          <w:rPr>
            <w:rStyle w:val="Hyperlink"/>
          </w:rPr>
          <w:t>2.1.1. Nhóm quy phạm quy định về điều kiện sản xuất, kinh doanh thực phẩm an toàn</w:t>
        </w:r>
        <w:r w:rsidRPr="003652D2">
          <w:rPr>
            <w:webHidden/>
          </w:rPr>
          <w:tab/>
        </w:r>
        <w:r w:rsidRPr="003652D2">
          <w:rPr>
            <w:webHidden/>
          </w:rPr>
          <w:fldChar w:fldCharType="begin"/>
        </w:r>
        <w:r w:rsidRPr="003652D2">
          <w:rPr>
            <w:webHidden/>
          </w:rPr>
          <w:instrText xml:space="preserve"> PAGEREF _Toc212884641 \h </w:instrText>
        </w:r>
        <w:r w:rsidRPr="003652D2">
          <w:rPr>
            <w:webHidden/>
          </w:rPr>
        </w:r>
        <w:r w:rsidRPr="003652D2">
          <w:rPr>
            <w:webHidden/>
          </w:rPr>
          <w:fldChar w:fldCharType="separate"/>
        </w:r>
        <w:r>
          <w:rPr>
            <w:webHidden/>
          </w:rPr>
          <w:t>12</w:t>
        </w:r>
        <w:r w:rsidRPr="003652D2">
          <w:rPr>
            <w:webHidden/>
          </w:rPr>
          <w:fldChar w:fldCharType="end"/>
        </w:r>
      </w:hyperlink>
    </w:p>
    <w:p w14:paraId="3165C341" w14:textId="3B901641" w:rsidR="003652D2" w:rsidRPr="003652D2" w:rsidRDefault="003652D2" w:rsidP="003652D2">
      <w:pPr>
        <w:pStyle w:val="TOC1"/>
        <w:spacing w:line="360" w:lineRule="auto"/>
        <w:rPr>
          <w:iCs w:val="0"/>
          <w:lang w:val="en-US" w:eastAsia="en-US"/>
        </w:rPr>
      </w:pPr>
      <w:hyperlink w:anchor="_Toc212884642" w:history="1">
        <w:r w:rsidRPr="003652D2">
          <w:rPr>
            <w:rStyle w:val="Hyperlink"/>
            <w:spacing w:val="-6"/>
          </w:rPr>
          <w:t>2.1.2. Quy định về hành vi bị cấm trong sản xuất, kinh doanh thực phẩm an toàn</w:t>
        </w:r>
        <w:r w:rsidRPr="003652D2">
          <w:rPr>
            <w:webHidden/>
          </w:rPr>
          <w:tab/>
        </w:r>
        <w:r w:rsidRPr="003652D2">
          <w:rPr>
            <w:webHidden/>
          </w:rPr>
          <w:fldChar w:fldCharType="begin"/>
        </w:r>
        <w:r w:rsidRPr="003652D2">
          <w:rPr>
            <w:webHidden/>
          </w:rPr>
          <w:instrText xml:space="preserve"> PAGEREF _Toc212884642 \h </w:instrText>
        </w:r>
        <w:r w:rsidRPr="003652D2">
          <w:rPr>
            <w:webHidden/>
          </w:rPr>
        </w:r>
        <w:r w:rsidRPr="003652D2">
          <w:rPr>
            <w:webHidden/>
          </w:rPr>
          <w:fldChar w:fldCharType="separate"/>
        </w:r>
        <w:r>
          <w:rPr>
            <w:webHidden/>
          </w:rPr>
          <w:t>12</w:t>
        </w:r>
        <w:r w:rsidRPr="003652D2">
          <w:rPr>
            <w:webHidden/>
          </w:rPr>
          <w:fldChar w:fldCharType="end"/>
        </w:r>
      </w:hyperlink>
    </w:p>
    <w:p w14:paraId="280066E3" w14:textId="58B8105C" w:rsidR="003652D2" w:rsidRPr="003652D2" w:rsidRDefault="003652D2" w:rsidP="003652D2">
      <w:pPr>
        <w:pStyle w:val="TOC1"/>
        <w:spacing w:line="360" w:lineRule="auto"/>
        <w:rPr>
          <w:iCs w:val="0"/>
          <w:lang w:val="en-US" w:eastAsia="en-US"/>
        </w:rPr>
      </w:pPr>
      <w:hyperlink w:anchor="_Toc212884643" w:history="1">
        <w:r w:rsidRPr="003652D2">
          <w:rPr>
            <w:rStyle w:val="Hyperlink"/>
          </w:rPr>
          <w:t>2.1.3. Quy định về quy trình kiểm tra, thanh tra hoạt động sản xuất, kinh doanh thực phẩm an toàn</w:t>
        </w:r>
        <w:r w:rsidRPr="003652D2">
          <w:rPr>
            <w:webHidden/>
          </w:rPr>
          <w:tab/>
        </w:r>
        <w:r w:rsidRPr="003652D2">
          <w:rPr>
            <w:webHidden/>
          </w:rPr>
          <w:fldChar w:fldCharType="begin"/>
        </w:r>
        <w:r w:rsidRPr="003652D2">
          <w:rPr>
            <w:webHidden/>
          </w:rPr>
          <w:instrText xml:space="preserve"> PAGEREF _Toc212884643 \h </w:instrText>
        </w:r>
        <w:r w:rsidRPr="003652D2">
          <w:rPr>
            <w:webHidden/>
          </w:rPr>
        </w:r>
        <w:r w:rsidRPr="003652D2">
          <w:rPr>
            <w:webHidden/>
          </w:rPr>
          <w:fldChar w:fldCharType="separate"/>
        </w:r>
        <w:r>
          <w:rPr>
            <w:webHidden/>
          </w:rPr>
          <w:t>12</w:t>
        </w:r>
        <w:r w:rsidRPr="003652D2">
          <w:rPr>
            <w:webHidden/>
          </w:rPr>
          <w:fldChar w:fldCharType="end"/>
        </w:r>
      </w:hyperlink>
    </w:p>
    <w:p w14:paraId="3277D6E0" w14:textId="638A0BAD" w:rsidR="003652D2" w:rsidRPr="003652D2" w:rsidRDefault="003652D2" w:rsidP="003652D2">
      <w:pPr>
        <w:pStyle w:val="TOC1"/>
        <w:spacing w:line="360" w:lineRule="auto"/>
        <w:rPr>
          <w:iCs w:val="0"/>
          <w:lang w:val="en-US" w:eastAsia="en-US"/>
        </w:rPr>
      </w:pPr>
      <w:hyperlink w:anchor="_Toc212884644" w:history="1">
        <w:r w:rsidRPr="003652D2">
          <w:rPr>
            <w:rStyle w:val="Hyperlink"/>
          </w:rPr>
          <w:t>2.1.4. Quy định về các biện pháp xử lý vi phạm trong sản xuất, kinh doanh thực phẩm an toàn</w:t>
        </w:r>
        <w:r w:rsidRPr="003652D2">
          <w:rPr>
            <w:webHidden/>
          </w:rPr>
          <w:tab/>
        </w:r>
        <w:r w:rsidRPr="003652D2">
          <w:rPr>
            <w:webHidden/>
          </w:rPr>
          <w:fldChar w:fldCharType="begin"/>
        </w:r>
        <w:r w:rsidRPr="003652D2">
          <w:rPr>
            <w:webHidden/>
          </w:rPr>
          <w:instrText xml:space="preserve"> PAGEREF _Toc212884644 \h </w:instrText>
        </w:r>
        <w:r w:rsidRPr="003652D2">
          <w:rPr>
            <w:webHidden/>
          </w:rPr>
        </w:r>
        <w:r w:rsidRPr="003652D2">
          <w:rPr>
            <w:webHidden/>
          </w:rPr>
          <w:fldChar w:fldCharType="separate"/>
        </w:r>
        <w:r>
          <w:rPr>
            <w:webHidden/>
          </w:rPr>
          <w:t>12</w:t>
        </w:r>
        <w:r w:rsidRPr="003652D2">
          <w:rPr>
            <w:webHidden/>
          </w:rPr>
          <w:fldChar w:fldCharType="end"/>
        </w:r>
      </w:hyperlink>
    </w:p>
    <w:p w14:paraId="3A7B22FF" w14:textId="0133D654" w:rsidR="003652D2" w:rsidRPr="003652D2" w:rsidRDefault="003652D2" w:rsidP="003652D2">
      <w:pPr>
        <w:pStyle w:val="TOC1"/>
        <w:spacing w:line="360" w:lineRule="auto"/>
        <w:rPr>
          <w:b/>
          <w:iCs w:val="0"/>
          <w:lang w:val="en-US" w:eastAsia="en-US"/>
        </w:rPr>
      </w:pPr>
      <w:hyperlink w:anchor="_Toc212884645" w:history="1">
        <w:r w:rsidRPr="003652D2">
          <w:rPr>
            <w:rStyle w:val="Hyperlink"/>
            <w:b/>
          </w:rPr>
          <w:t>2.2. Thực trạng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_Toc212884645 \h </w:instrText>
        </w:r>
        <w:r w:rsidRPr="003652D2">
          <w:rPr>
            <w:b/>
            <w:webHidden/>
          </w:rPr>
        </w:r>
        <w:r w:rsidRPr="003652D2">
          <w:rPr>
            <w:b/>
            <w:webHidden/>
          </w:rPr>
          <w:fldChar w:fldCharType="separate"/>
        </w:r>
        <w:r>
          <w:rPr>
            <w:b/>
            <w:webHidden/>
          </w:rPr>
          <w:t>12</w:t>
        </w:r>
        <w:r w:rsidRPr="003652D2">
          <w:rPr>
            <w:b/>
            <w:webHidden/>
          </w:rPr>
          <w:fldChar w:fldCharType="end"/>
        </w:r>
      </w:hyperlink>
    </w:p>
    <w:p w14:paraId="20FA5F63" w14:textId="13AA5B4E" w:rsidR="003652D2" w:rsidRPr="003652D2" w:rsidRDefault="003652D2" w:rsidP="003652D2">
      <w:pPr>
        <w:pStyle w:val="TOC1"/>
        <w:spacing w:line="360" w:lineRule="auto"/>
        <w:rPr>
          <w:iCs w:val="0"/>
          <w:lang w:val="en-US" w:eastAsia="en-US"/>
        </w:rPr>
      </w:pPr>
      <w:hyperlink w:anchor="_Toc212884646" w:history="1">
        <w:r w:rsidRPr="003652D2">
          <w:rPr>
            <w:rStyle w:val="Hyperlink"/>
          </w:rPr>
          <w:t>2.2.1. Ưu điểm của pháp luật về sản xuất, kinh doanh thực phẩm an toàn</w:t>
        </w:r>
        <w:r w:rsidRPr="003652D2">
          <w:rPr>
            <w:webHidden/>
          </w:rPr>
          <w:tab/>
        </w:r>
        <w:r w:rsidRPr="003652D2">
          <w:rPr>
            <w:webHidden/>
          </w:rPr>
          <w:fldChar w:fldCharType="begin"/>
        </w:r>
        <w:r w:rsidRPr="003652D2">
          <w:rPr>
            <w:webHidden/>
          </w:rPr>
          <w:instrText xml:space="preserve"> PAGEREF _Toc212884646 \h </w:instrText>
        </w:r>
        <w:r w:rsidRPr="003652D2">
          <w:rPr>
            <w:webHidden/>
          </w:rPr>
        </w:r>
        <w:r w:rsidRPr="003652D2">
          <w:rPr>
            <w:webHidden/>
          </w:rPr>
          <w:fldChar w:fldCharType="separate"/>
        </w:r>
        <w:r>
          <w:rPr>
            <w:webHidden/>
          </w:rPr>
          <w:t>12</w:t>
        </w:r>
        <w:r w:rsidRPr="003652D2">
          <w:rPr>
            <w:webHidden/>
          </w:rPr>
          <w:fldChar w:fldCharType="end"/>
        </w:r>
      </w:hyperlink>
    </w:p>
    <w:p w14:paraId="402A2F22" w14:textId="2DE0D945" w:rsidR="003652D2" w:rsidRPr="003652D2" w:rsidRDefault="003652D2" w:rsidP="003652D2">
      <w:pPr>
        <w:pStyle w:val="TOC1"/>
        <w:spacing w:line="360" w:lineRule="auto"/>
        <w:rPr>
          <w:iCs w:val="0"/>
          <w:lang w:val="en-US" w:eastAsia="en-US"/>
        </w:rPr>
      </w:pPr>
      <w:hyperlink w:anchor="_Toc212884647" w:history="1">
        <w:r w:rsidRPr="003652D2">
          <w:rPr>
            <w:rStyle w:val="Hyperlink"/>
          </w:rPr>
          <w:t>2.2.2. Hạn chế của pháp luật về sản xuất, kinh doanh thực phẩm an toàn</w:t>
        </w:r>
        <w:r w:rsidRPr="003652D2">
          <w:rPr>
            <w:webHidden/>
          </w:rPr>
          <w:tab/>
        </w:r>
        <w:r w:rsidRPr="003652D2">
          <w:rPr>
            <w:webHidden/>
          </w:rPr>
          <w:fldChar w:fldCharType="begin"/>
        </w:r>
        <w:r w:rsidRPr="003652D2">
          <w:rPr>
            <w:webHidden/>
          </w:rPr>
          <w:instrText xml:space="preserve"> PAGEREF _Toc212884647 \h </w:instrText>
        </w:r>
        <w:r w:rsidRPr="003652D2">
          <w:rPr>
            <w:webHidden/>
          </w:rPr>
        </w:r>
        <w:r w:rsidRPr="003652D2">
          <w:rPr>
            <w:webHidden/>
          </w:rPr>
          <w:fldChar w:fldCharType="separate"/>
        </w:r>
        <w:r>
          <w:rPr>
            <w:webHidden/>
          </w:rPr>
          <w:t>13</w:t>
        </w:r>
        <w:r w:rsidRPr="003652D2">
          <w:rPr>
            <w:webHidden/>
          </w:rPr>
          <w:fldChar w:fldCharType="end"/>
        </w:r>
      </w:hyperlink>
    </w:p>
    <w:p w14:paraId="2D5F00D9" w14:textId="4CF4CF90" w:rsidR="003652D2" w:rsidRPr="003652D2" w:rsidRDefault="003652D2" w:rsidP="003652D2">
      <w:pPr>
        <w:pStyle w:val="TOC1"/>
        <w:spacing w:line="360" w:lineRule="auto"/>
        <w:rPr>
          <w:iCs w:val="0"/>
          <w:lang w:val="en-US" w:eastAsia="en-US"/>
        </w:rPr>
      </w:pPr>
      <w:hyperlink w:anchor="_Toc212884648" w:history="1">
        <w:r w:rsidRPr="003652D2">
          <w:rPr>
            <w:rStyle w:val="Hyperlink"/>
          </w:rPr>
          <w:t>Tiểu kết Chương 2</w:t>
        </w:r>
        <w:r w:rsidRPr="003652D2">
          <w:rPr>
            <w:webHidden/>
          </w:rPr>
          <w:tab/>
        </w:r>
        <w:r w:rsidRPr="003652D2">
          <w:rPr>
            <w:webHidden/>
          </w:rPr>
          <w:fldChar w:fldCharType="begin"/>
        </w:r>
        <w:r w:rsidRPr="003652D2">
          <w:rPr>
            <w:webHidden/>
          </w:rPr>
          <w:instrText xml:space="preserve"> PAGEREF _Toc212884648 \h </w:instrText>
        </w:r>
        <w:r w:rsidRPr="003652D2">
          <w:rPr>
            <w:webHidden/>
          </w:rPr>
        </w:r>
        <w:r w:rsidRPr="003652D2">
          <w:rPr>
            <w:webHidden/>
          </w:rPr>
          <w:fldChar w:fldCharType="separate"/>
        </w:r>
        <w:r>
          <w:rPr>
            <w:webHidden/>
          </w:rPr>
          <w:t>16</w:t>
        </w:r>
        <w:r w:rsidRPr="003652D2">
          <w:rPr>
            <w:webHidden/>
          </w:rPr>
          <w:fldChar w:fldCharType="end"/>
        </w:r>
      </w:hyperlink>
    </w:p>
    <w:p w14:paraId="74DFCFAF" w14:textId="2B543977" w:rsidR="003652D2" w:rsidRPr="003652D2" w:rsidRDefault="003652D2" w:rsidP="003652D2">
      <w:pPr>
        <w:pStyle w:val="TOC1"/>
        <w:spacing w:line="360" w:lineRule="auto"/>
        <w:rPr>
          <w:b/>
          <w:iCs w:val="0"/>
          <w:lang w:val="en-US" w:eastAsia="en-US"/>
        </w:rPr>
      </w:pPr>
      <w:hyperlink w:anchor="_Toc212884649" w:history="1">
        <w:r w:rsidRPr="003652D2">
          <w:rPr>
            <w:rStyle w:val="Hyperlink"/>
            <w:b/>
            <w:u w:val="none"/>
          </w:rPr>
          <w:t>CHƯƠNG 3</w:t>
        </w:r>
        <w:r w:rsidRPr="003652D2">
          <w:rPr>
            <w:b/>
            <w:webHidden/>
          </w:rPr>
          <w:t>.</w:t>
        </w:r>
      </w:hyperlink>
      <w:r w:rsidRPr="003652D2">
        <w:rPr>
          <w:rStyle w:val="Hyperlink"/>
          <w:b/>
          <w:u w:val="none"/>
        </w:rPr>
        <w:t xml:space="preserve"> </w:t>
      </w:r>
      <w:hyperlink w:anchor="_Toc212884650" w:history="1">
        <w:r w:rsidRPr="003652D2">
          <w:rPr>
            <w:rStyle w:val="Hyperlink"/>
            <w:b/>
          </w:rPr>
          <w:t>THỰC TIỄN THỰC HIỆN PHÁP LUẬT VỀ SẢN XUẤT, KINH DOANH THỰC PHẨM AN TOÀN TẠI TỈNH QUẢNG NGÃI VÀ GIẢI PHÁP HOÀN THIỆN, NÂNG CAO HIỆU QUẢ THỰC HIỆN PHÁP LUẬT</w:t>
        </w:r>
        <w:r w:rsidRPr="003652D2">
          <w:rPr>
            <w:b/>
            <w:webHidden/>
          </w:rPr>
          <w:tab/>
        </w:r>
        <w:r w:rsidRPr="003652D2">
          <w:rPr>
            <w:b/>
            <w:webHidden/>
          </w:rPr>
          <w:fldChar w:fldCharType="begin"/>
        </w:r>
        <w:r w:rsidRPr="003652D2">
          <w:rPr>
            <w:b/>
            <w:webHidden/>
          </w:rPr>
          <w:instrText xml:space="preserve"> PAGEREF _Toc212884650 \h </w:instrText>
        </w:r>
        <w:r w:rsidRPr="003652D2">
          <w:rPr>
            <w:b/>
            <w:webHidden/>
          </w:rPr>
        </w:r>
        <w:r w:rsidRPr="003652D2">
          <w:rPr>
            <w:b/>
            <w:webHidden/>
          </w:rPr>
          <w:fldChar w:fldCharType="separate"/>
        </w:r>
        <w:r>
          <w:rPr>
            <w:b/>
            <w:webHidden/>
          </w:rPr>
          <w:t>17</w:t>
        </w:r>
        <w:r w:rsidRPr="003652D2">
          <w:rPr>
            <w:b/>
            <w:webHidden/>
          </w:rPr>
          <w:fldChar w:fldCharType="end"/>
        </w:r>
      </w:hyperlink>
    </w:p>
    <w:p w14:paraId="492F71CC" w14:textId="3A45BC2A" w:rsidR="003652D2" w:rsidRPr="003652D2" w:rsidRDefault="003652D2" w:rsidP="003652D2">
      <w:pPr>
        <w:pStyle w:val="TOC1"/>
        <w:spacing w:line="360" w:lineRule="auto"/>
        <w:rPr>
          <w:b/>
          <w:iCs w:val="0"/>
          <w:lang w:val="en-US" w:eastAsia="en-US"/>
        </w:rPr>
      </w:pPr>
      <w:hyperlink w:anchor="_Toc212884651" w:history="1">
        <w:r w:rsidRPr="003652D2">
          <w:rPr>
            <w:rStyle w:val="Hyperlink"/>
            <w:b/>
          </w:rPr>
          <w:t>3.1. Thực tiễn thực hiện pháp luật về sản xuất, kinh doanh thực phẩm an toàn tại tỉnh Quảng Ngãi</w:t>
        </w:r>
        <w:r w:rsidRPr="003652D2">
          <w:rPr>
            <w:b/>
            <w:webHidden/>
          </w:rPr>
          <w:tab/>
        </w:r>
        <w:r w:rsidRPr="003652D2">
          <w:rPr>
            <w:b/>
            <w:webHidden/>
          </w:rPr>
          <w:fldChar w:fldCharType="begin"/>
        </w:r>
        <w:r w:rsidRPr="003652D2">
          <w:rPr>
            <w:b/>
            <w:webHidden/>
          </w:rPr>
          <w:instrText xml:space="preserve"> PAGEREF _Toc212884651 \h </w:instrText>
        </w:r>
        <w:r w:rsidRPr="003652D2">
          <w:rPr>
            <w:b/>
            <w:webHidden/>
          </w:rPr>
        </w:r>
        <w:r w:rsidRPr="003652D2">
          <w:rPr>
            <w:b/>
            <w:webHidden/>
          </w:rPr>
          <w:fldChar w:fldCharType="separate"/>
        </w:r>
        <w:r>
          <w:rPr>
            <w:b/>
            <w:webHidden/>
          </w:rPr>
          <w:t>17</w:t>
        </w:r>
        <w:r w:rsidRPr="003652D2">
          <w:rPr>
            <w:b/>
            <w:webHidden/>
          </w:rPr>
          <w:fldChar w:fldCharType="end"/>
        </w:r>
      </w:hyperlink>
    </w:p>
    <w:p w14:paraId="3C2D7773" w14:textId="48352795" w:rsidR="003652D2" w:rsidRPr="003652D2" w:rsidRDefault="003652D2" w:rsidP="003652D2">
      <w:pPr>
        <w:pStyle w:val="TOC1"/>
        <w:spacing w:line="360" w:lineRule="auto"/>
        <w:rPr>
          <w:iCs w:val="0"/>
          <w:lang w:val="en-US" w:eastAsia="en-US"/>
        </w:rPr>
      </w:pPr>
      <w:hyperlink w:anchor="_Toc212884652" w:history="1">
        <w:r w:rsidRPr="003652D2">
          <w:rPr>
            <w:rStyle w:val="Hyperlink"/>
            <w:bCs/>
          </w:rPr>
          <w:t xml:space="preserve">3.1.1. Những kết quả đạt được trong </w:t>
        </w:r>
        <w:r w:rsidRPr="003652D2">
          <w:rPr>
            <w:rStyle w:val="Hyperlink"/>
          </w:rPr>
          <w:t>thực hiện pháp luật về sản xuất, kinh doanh thực phẩm an toàn tại tỉnh Quảng Ngãi</w:t>
        </w:r>
        <w:r w:rsidRPr="003652D2">
          <w:rPr>
            <w:webHidden/>
          </w:rPr>
          <w:tab/>
        </w:r>
        <w:r w:rsidRPr="003652D2">
          <w:rPr>
            <w:webHidden/>
          </w:rPr>
          <w:fldChar w:fldCharType="begin"/>
        </w:r>
        <w:r w:rsidRPr="003652D2">
          <w:rPr>
            <w:webHidden/>
          </w:rPr>
          <w:instrText xml:space="preserve"> PAGEREF _Toc212884652 \h </w:instrText>
        </w:r>
        <w:r w:rsidRPr="003652D2">
          <w:rPr>
            <w:webHidden/>
          </w:rPr>
        </w:r>
        <w:r w:rsidRPr="003652D2">
          <w:rPr>
            <w:webHidden/>
          </w:rPr>
          <w:fldChar w:fldCharType="separate"/>
        </w:r>
        <w:r>
          <w:rPr>
            <w:webHidden/>
          </w:rPr>
          <w:t>17</w:t>
        </w:r>
        <w:r w:rsidRPr="003652D2">
          <w:rPr>
            <w:webHidden/>
          </w:rPr>
          <w:fldChar w:fldCharType="end"/>
        </w:r>
      </w:hyperlink>
    </w:p>
    <w:p w14:paraId="374C5689" w14:textId="390E29AE" w:rsidR="003652D2" w:rsidRPr="003652D2" w:rsidRDefault="003652D2" w:rsidP="003652D2">
      <w:pPr>
        <w:pStyle w:val="TOC1"/>
        <w:spacing w:line="360" w:lineRule="auto"/>
        <w:rPr>
          <w:iCs w:val="0"/>
          <w:lang w:val="en-US" w:eastAsia="en-US"/>
        </w:rPr>
      </w:pPr>
      <w:hyperlink w:anchor="_Toc212884653" w:history="1">
        <w:r w:rsidRPr="003652D2">
          <w:rPr>
            <w:rStyle w:val="Hyperlink"/>
          </w:rPr>
          <w:t>3.1.2. Những vướng mắc trong thực tiễn thực hiện</w:t>
        </w:r>
        <w:r w:rsidRPr="003652D2">
          <w:rPr>
            <w:webHidden/>
          </w:rPr>
          <w:tab/>
        </w:r>
        <w:r w:rsidRPr="003652D2">
          <w:rPr>
            <w:webHidden/>
          </w:rPr>
          <w:fldChar w:fldCharType="begin"/>
        </w:r>
        <w:r w:rsidRPr="003652D2">
          <w:rPr>
            <w:webHidden/>
          </w:rPr>
          <w:instrText xml:space="preserve"> PAGEREF _Toc212884653 \h </w:instrText>
        </w:r>
        <w:r w:rsidRPr="003652D2">
          <w:rPr>
            <w:webHidden/>
          </w:rPr>
        </w:r>
        <w:r w:rsidRPr="003652D2">
          <w:rPr>
            <w:webHidden/>
          </w:rPr>
          <w:fldChar w:fldCharType="separate"/>
        </w:r>
        <w:r>
          <w:rPr>
            <w:webHidden/>
          </w:rPr>
          <w:t>17</w:t>
        </w:r>
        <w:r w:rsidRPr="003652D2">
          <w:rPr>
            <w:webHidden/>
          </w:rPr>
          <w:fldChar w:fldCharType="end"/>
        </w:r>
      </w:hyperlink>
    </w:p>
    <w:p w14:paraId="06A0A4DB" w14:textId="14852843" w:rsidR="003652D2" w:rsidRPr="003652D2" w:rsidRDefault="003652D2" w:rsidP="003652D2">
      <w:pPr>
        <w:pStyle w:val="TOC1"/>
        <w:spacing w:line="360" w:lineRule="auto"/>
        <w:rPr>
          <w:iCs w:val="0"/>
          <w:lang w:val="en-US" w:eastAsia="en-US"/>
        </w:rPr>
      </w:pPr>
      <w:hyperlink w:anchor="_Toc212884654" w:history="1">
        <w:r w:rsidRPr="003652D2">
          <w:rPr>
            <w:rStyle w:val="Hyperlink"/>
          </w:rPr>
          <w:t>3.1.3. Nguyên nhân của những vướng mắc trong thực tiễn thực hiện pháp luật về sản xuất, kinh doanh thực phẩm an toàn</w:t>
        </w:r>
        <w:r w:rsidRPr="003652D2">
          <w:rPr>
            <w:webHidden/>
          </w:rPr>
          <w:tab/>
        </w:r>
        <w:r w:rsidRPr="003652D2">
          <w:rPr>
            <w:webHidden/>
          </w:rPr>
          <w:fldChar w:fldCharType="begin"/>
        </w:r>
        <w:r w:rsidRPr="003652D2">
          <w:rPr>
            <w:webHidden/>
          </w:rPr>
          <w:instrText xml:space="preserve"> PAGEREF _Toc212884654 \h </w:instrText>
        </w:r>
        <w:r w:rsidRPr="003652D2">
          <w:rPr>
            <w:webHidden/>
          </w:rPr>
        </w:r>
        <w:r w:rsidRPr="003652D2">
          <w:rPr>
            <w:webHidden/>
          </w:rPr>
          <w:fldChar w:fldCharType="separate"/>
        </w:r>
        <w:r>
          <w:rPr>
            <w:webHidden/>
          </w:rPr>
          <w:t>17</w:t>
        </w:r>
        <w:r w:rsidRPr="003652D2">
          <w:rPr>
            <w:webHidden/>
          </w:rPr>
          <w:fldChar w:fldCharType="end"/>
        </w:r>
      </w:hyperlink>
    </w:p>
    <w:p w14:paraId="5BE12C4A" w14:textId="184E950B" w:rsidR="003652D2" w:rsidRPr="003652D2" w:rsidRDefault="003652D2" w:rsidP="003652D2">
      <w:pPr>
        <w:pStyle w:val="TOC1"/>
        <w:spacing w:line="360" w:lineRule="auto"/>
        <w:rPr>
          <w:iCs w:val="0"/>
          <w:lang w:val="en-US" w:eastAsia="en-US"/>
        </w:rPr>
      </w:pPr>
      <w:hyperlink w:anchor="_Toc212884655" w:history="1">
        <w:r w:rsidRPr="003652D2">
          <w:rPr>
            <w:rStyle w:val="Hyperlink"/>
            <w:b/>
            <w:bCs/>
          </w:rPr>
          <w:t>3.</w:t>
        </w:r>
        <w:r w:rsidRPr="003652D2">
          <w:rPr>
            <w:rStyle w:val="Hyperlink"/>
            <w:b/>
          </w:rPr>
          <w:t>2. Giải pháp hoàn thiện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_Toc212884655 \h </w:instrText>
        </w:r>
        <w:r w:rsidRPr="003652D2">
          <w:rPr>
            <w:b/>
            <w:webHidden/>
          </w:rPr>
        </w:r>
        <w:r w:rsidRPr="003652D2">
          <w:rPr>
            <w:b/>
            <w:webHidden/>
          </w:rPr>
          <w:fldChar w:fldCharType="separate"/>
        </w:r>
        <w:r>
          <w:rPr>
            <w:b/>
            <w:webHidden/>
          </w:rPr>
          <w:t>18</w:t>
        </w:r>
        <w:r w:rsidRPr="003652D2">
          <w:rPr>
            <w:b/>
            <w:webHidden/>
          </w:rPr>
          <w:fldChar w:fldCharType="end"/>
        </w:r>
      </w:hyperlink>
    </w:p>
    <w:p w14:paraId="686CFEB4" w14:textId="59B75228" w:rsidR="003652D2" w:rsidRPr="003652D2" w:rsidRDefault="003652D2" w:rsidP="003652D2">
      <w:pPr>
        <w:pStyle w:val="TOC1"/>
        <w:spacing w:line="360" w:lineRule="auto"/>
        <w:rPr>
          <w:iCs w:val="0"/>
          <w:lang w:val="en-US" w:eastAsia="en-US"/>
        </w:rPr>
      </w:pPr>
      <w:hyperlink w:anchor="_Toc212884656" w:history="1">
        <w:r w:rsidRPr="003652D2">
          <w:rPr>
            <w:rStyle w:val="Hyperlink"/>
          </w:rPr>
          <w:t>3.2.1. Hoàn thiện quy định về điều kiện của chủ thể trong sản xuất, kinh doanh thực phẩm an toàn</w:t>
        </w:r>
        <w:r w:rsidRPr="003652D2">
          <w:rPr>
            <w:webHidden/>
          </w:rPr>
          <w:tab/>
        </w:r>
        <w:r w:rsidRPr="003652D2">
          <w:rPr>
            <w:webHidden/>
          </w:rPr>
          <w:fldChar w:fldCharType="begin"/>
        </w:r>
        <w:r w:rsidRPr="003652D2">
          <w:rPr>
            <w:webHidden/>
          </w:rPr>
          <w:instrText xml:space="preserve"> PAGEREF _Toc212884656 \h </w:instrText>
        </w:r>
        <w:r w:rsidRPr="003652D2">
          <w:rPr>
            <w:webHidden/>
          </w:rPr>
        </w:r>
        <w:r w:rsidRPr="003652D2">
          <w:rPr>
            <w:webHidden/>
          </w:rPr>
          <w:fldChar w:fldCharType="separate"/>
        </w:r>
        <w:r>
          <w:rPr>
            <w:webHidden/>
          </w:rPr>
          <w:t>18</w:t>
        </w:r>
        <w:r w:rsidRPr="003652D2">
          <w:rPr>
            <w:webHidden/>
          </w:rPr>
          <w:fldChar w:fldCharType="end"/>
        </w:r>
      </w:hyperlink>
    </w:p>
    <w:p w14:paraId="387427D7" w14:textId="34D5D8AA" w:rsidR="003652D2" w:rsidRPr="003652D2" w:rsidRDefault="003652D2" w:rsidP="003652D2">
      <w:pPr>
        <w:pStyle w:val="TOC1"/>
        <w:spacing w:line="360" w:lineRule="auto"/>
        <w:rPr>
          <w:iCs w:val="0"/>
          <w:lang w:val="en-US" w:eastAsia="en-US"/>
        </w:rPr>
      </w:pPr>
      <w:hyperlink w:anchor="_Toc212884657" w:history="1">
        <w:r w:rsidRPr="003652D2">
          <w:rPr>
            <w:rStyle w:val="Hyperlink"/>
          </w:rPr>
          <w:t>3.2.2. Hoàn thiện quy định về trách nhiệm đăng ký kinh doanh của chủ thể trong sản xuất và kinh doanh thực phẩm an toàn</w:t>
        </w:r>
        <w:r w:rsidRPr="003652D2">
          <w:rPr>
            <w:webHidden/>
          </w:rPr>
          <w:tab/>
        </w:r>
        <w:r w:rsidRPr="003652D2">
          <w:rPr>
            <w:webHidden/>
          </w:rPr>
          <w:fldChar w:fldCharType="begin"/>
        </w:r>
        <w:r w:rsidRPr="003652D2">
          <w:rPr>
            <w:webHidden/>
          </w:rPr>
          <w:instrText xml:space="preserve"> PAGEREF _Toc212884657 \h </w:instrText>
        </w:r>
        <w:r w:rsidRPr="003652D2">
          <w:rPr>
            <w:webHidden/>
          </w:rPr>
        </w:r>
        <w:r w:rsidRPr="003652D2">
          <w:rPr>
            <w:webHidden/>
          </w:rPr>
          <w:fldChar w:fldCharType="separate"/>
        </w:r>
        <w:r>
          <w:rPr>
            <w:webHidden/>
          </w:rPr>
          <w:t>18</w:t>
        </w:r>
        <w:r w:rsidRPr="003652D2">
          <w:rPr>
            <w:webHidden/>
          </w:rPr>
          <w:fldChar w:fldCharType="end"/>
        </w:r>
      </w:hyperlink>
    </w:p>
    <w:p w14:paraId="5B2944E3" w14:textId="2D5037CA" w:rsidR="003652D2" w:rsidRPr="003652D2" w:rsidRDefault="003652D2" w:rsidP="003652D2">
      <w:pPr>
        <w:pStyle w:val="TOC1"/>
        <w:spacing w:line="360" w:lineRule="auto"/>
        <w:rPr>
          <w:iCs w:val="0"/>
          <w:lang w:val="en-US" w:eastAsia="en-US"/>
        </w:rPr>
      </w:pPr>
      <w:hyperlink w:anchor="_Toc212884658" w:history="1">
        <w:r w:rsidRPr="003652D2">
          <w:rPr>
            <w:rStyle w:val="Hyperlink"/>
            <w:bCs/>
          </w:rPr>
          <w:t xml:space="preserve">3.2.3. Hoàn thiện </w:t>
        </w:r>
        <w:r w:rsidRPr="003652D2">
          <w:rPr>
            <w:rStyle w:val="Hyperlink"/>
          </w:rPr>
          <w:t>quy định về quy trình kiểm tra, cấp phép, thanh tra thực phẩm an toàn</w:t>
        </w:r>
        <w:r w:rsidRPr="003652D2">
          <w:rPr>
            <w:webHidden/>
          </w:rPr>
          <w:tab/>
        </w:r>
        <w:r w:rsidRPr="003652D2">
          <w:rPr>
            <w:webHidden/>
          </w:rPr>
          <w:fldChar w:fldCharType="begin"/>
        </w:r>
        <w:r w:rsidRPr="003652D2">
          <w:rPr>
            <w:webHidden/>
          </w:rPr>
          <w:instrText xml:space="preserve"> PAGEREF _Toc212884658 \h </w:instrText>
        </w:r>
        <w:r w:rsidRPr="003652D2">
          <w:rPr>
            <w:webHidden/>
          </w:rPr>
        </w:r>
        <w:r w:rsidRPr="003652D2">
          <w:rPr>
            <w:webHidden/>
          </w:rPr>
          <w:fldChar w:fldCharType="separate"/>
        </w:r>
        <w:r>
          <w:rPr>
            <w:webHidden/>
          </w:rPr>
          <w:t>18</w:t>
        </w:r>
        <w:r w:rsidRPr="003652D2">
          <w:rPr>
            <w:webHidden/>
          </w:rPr>
          <w:fldChar w:fldCharType="end"/>
        </w:r>
      </w:hyperlink>
    </w:p>
    <w:p w14:paraId="594493E0" w14:textId="33BC67BA" w:rsidR="003652D2" w:rsidRPr="003652D2" w:rsidRDefault="003652D2" w:rsidP="003652D2">
      <w:pPr>
        <w:pStyle w:val="TOC1"/>
        <w:spacing w:line="360" w:lineRule="auto"/>
        <w:rPr>
          <w:iCs w:val="0"/>
          <w:lang w:val="en-US" w:eastAsia="en-US"/>
        </w:rPr>
      </w:pPr>
      <w:hyperlink w:anchor="_Toc212884659" w:history="1">
        <w:r w:rsidRPr="003652D2">
          <w:rPr>
            <w:rStyle w:val="Hyperlink"/>
          </w:rPr>
          <w:t>3.2.4. Hoàn thiện quy định về biện pháp xử lý vi phạm hành chính trong sản xuất, kinh doanh thực phẩm an toàn</w:t>
        </w:r>
        <w:r w:rsidRPr="003652D2">
          <w:rPr>
            <w:webHidden/>
          </w:rPr>
          <w:tab/>
        </w:r>
        <w:r w:rsidRPr="003652D2">
          <w:rPr>
            <w:webHidden/>
          </w:rPr>
          <w:fldChar w:fldCharType="begin"/>
        </w:r>
        <w:r w:rsidRPr="003652D2">
          <w:rPr>
            <w:webHidden/>
          </w:rPr>
          <w:instrText xml:space="preserve"> PAGEREF _Toc212884659 \h </w:instrText>
        </w:r>
        <w:r w:rsidRPr="003652D2">
          <w:rPr>
            <w:webHidden/>
          </w:rPr>
        </w:r>
        <w:r w:rsidRPr="003652D2">
          <w:rPr>
            <w:webHidden/>
          </w:rPr>
          <w:fldChar w:fldCharType="separate"/>
        </w:r>
        <w:r>
          <w:rPr>
            <w:webHidden/>
          </w:rPr>
          <w:t>19</w:t>
        </w:r>
        <w:r w:rsidRPr="003652D2">
          <w:rPr>
            <w:webHidden/>
          </w:rPr>
          <w:fldChar w:fldCharType="end"/>
        </w:r>
      </w:hyperlink>
    </w:p>
    <w:p w14:paraId="36E9E94B" w14:textId="149A9EB7" w:rsidR="003652D2" w:rsidRPr="003652D2" w:rsidRDefault="003652D2" w:rsidP="003652D2">
      <w:pPr>
        <w:pStyle w:val="TOC1"/>
        <w:spacing w:line="360" w:lineRule="auto"/>
        <w:rPr>
          <w:iCs w:val="0"/>
          <w:lang w:val="en-US" w:eastAsia="en-US"/>
        </w:rPr>
      </w:pPr>
      <w:hyperlink w:anchor="_Toc212884660" w:history="1">
        <w:r w:rsidRPr="003652D2">
          <w:rPr>
            <w:rStyle w:val="Hyperlink"/>
            <w:b/>
          </w:rPr>
          <w:t>3.3. Giải pháp nâng cao hiệu quả thực hiện pháp luật về sản xuất, kinh doanh thực phẩm an toàn</w:t>
        </w:r>
        <w:r w:rsidRPr="003652D2">
          <w:rPr>
            <w:b/>
            <w:webHidden/>
          </w:rPr>
          <w:tab/>
        </w:r>
        <w:r w:rsidRPr="003652D2">
          <w:rPr>
            <w:b/>
            <w:webHidden/>
          </w:rPr>
          <w:fldChar w:fldCharType="begin"/>
        </w:r>
        <w:r w:rsidRPr="003652D2">
          <w:rPr>
            <w:b/>
            <w:webHidden/>
          </w:rPr>
          <w:instrText xml:space="preserve"> PAGEREF _Toc212884660 \h </w:instrText>
        </w:r>
        <w:r w:rsidRPr="003652D2">
          <w:rPr>
            <w:b/>
            <w:webHidden/>
          </w:rPr>
        </w:r>
        <w:r w:rsidRPr="003652D2">
          <w:rPr>
            <w:b/>
            <w:webHidden/>
          </w:rPr>
          <w:fldChar w:fldCharType="separate"/>
        </w:r>
        <w:r>
          <w:rPr>
            <w:b/>
            <w:webHidden/>
          </w:rPr>
          <w:t>19</w:t>
        </w:r>
        <w:r w:rsidRPr="003652D2">
          <w:rPr>
            <w:b/>
            <w:webHidden/>
          </w:rPr>
          <w:fldChar w:fldCharType="end"/>
        </w:r>
      </w:hyperlink>
    </w:p>
    <w:p w14:paraId="46A7B1D2" w14:textId="25C67E85" w:rsidR="003652D2" w:rsidRPr="003652D2" w:rsidRDefault="003652D2" w:rsidP="003652D2">
      <w:pPr>
        <w:pStyle w:val="TOC1"/>
        <w:spacing w:line="360" w:lineRule="auto"/>
        <w:rPr>
          <w:iCs w:val="0"/>
          <w:lang w:val="en-US" w:eastAsia="en-US"/>
        </w:rPr>
      </w:pPr>
      <w:hyperlink w:anchor="_Toc212884661" w:history="1">
        <w:r w:rsidRPr="003652D2">
          <w:rPr>
            <w:rStyle w:val="Hyperlink"/>
          </w:rPr>
          <w:t>3.3.1. Giải pháp chung trong cả nước</w:t>
        </w:r>
        <w:r w:rsidRPr="003652D2">
          <w:rPr>
            <w:webHidden/>
          </w:rPr>
          <w:tab/>
        </w:r>
        <w:r w:rsidRPr="003652D2">
          <w:rPr>
            <w:webHidden/>
          </w:rPr>
          <w:fldChar w:fldCharType="begin"/>
        </w:r>
        <w:r w:rsidRPr="003652D2">
          <w:rPr>
            <w:webHidden/>
          </w:rPr>
          <w:instrText xml:space="preserve"> PAGEREF _Toc212884661 \h </w:instrText>
        </w:r>
        <w:r w:rsidRPr="003652D2">
          <w:rPr>
            <w:webHidden/>
          </w:rPr>
        </w:r>
        <w:r w:rsidRPr="003652D2">
          <w:rPr>
            <w:webHidden/>
          </w:rPr>
          <w:fldChar w:fldCharType="separate"/>
        </w:r>
        <w:r>
          <w:rPr>
            <w:webHidden/>
          </w:rPr>
          <w:t>19</w:t>
        </w:r>
        <w:r w:rsidRPr="003652D2">
          <w:rPr>
            <w:webHidden/>
          </w:rPr>
          <w:fldChar w:fldCharType="end"/>
        </w:r>
      </w:hyperlink>
    </w:p>
    <w:p w14:paraId="2A5D9B62" w14:textId="06430BF8" w:rsidR="003652D2" w:rsidRPr="003652D2" w:rsidRDefault="003652D2" w:rsidP="003652D2">
      <w:pPr>
        <w:pStyle w:val="TOC1"/>
        <w:spacing w:line="360" w:lineRule="auto"/>
        <w:rPr>
          <w:iCs w:val="0"/>
          <w:lang w:val="en-US" w:eastAsia="en-US"/>
        </w:rPr>
      </w:pPr>
      <w:hyperlink w:anchor="_Toc212884662" w:history="1">
        <w:r w:rsidRPr="003652D2">
          <w:rPr>
            <w:rStyle w:val="Hyperlink"/>
          </w:rPr>
          <w:t>3.3.2. Giải pháp cho tỉnh Quảng Ngãi</w:t>
        </w:r>
        <w:r w:rsidRPr="003652D2">
          <w:rPr>
            <w:webHidden/>
          </w:rPr>
          <w:tab/>
        </w:r>
        <w:r w:rsidRPr="003652D2">
          <w:rPr>
            <w:webHidden/>
          </w:rPr>
          <w:fldChar w:fldCharType="begin"/>
        </w:r>
        <w:r w:rsidRPr="003652D2">
          <w:rPr>
            <w:webHidden/>
          </w:rPr>
          <w:instrText xml:space="preserve"> PAGEREF _Toc212884662 \h </w:instrText>
        </w:r>
        <w:r w:rsidRPr="003652D2">
          <w:rPr>
            <w:webHidden/>
          </w:rPr>
        </w:r>
        <w:r w:rsidRPr="003652D2">
          <w:rPr>
            <w:webHidden/>
          </w:rPr>
          <w:fldChar w:fldCharType="separate"/>
        </w:r>
        <w:r>
          <w:rPr>
            <w:webHidden/>
          </w:rPr>
          <w:t>20</w:t>
        </w:r>
        <w:r w:rsidRPr="003652D2">
          <w:rPr>
            <w:webHidden/>
          </w:rPr>
          <w:fldChar w:fldCharType="end"/>
        </w:r>
      </w:hyperlink>
    </w:p>
    <w:p w14:paraId="641ECD20" w14:textId="03DBC72D" w:rsidR="003652D2" w:rsidRPr="003652D2" w:rsidRDefault="003652D2" w:rsidP="003652D2">
      <w:pPr>
        <w:pStyle w:val="TOC1"/>
        <w:spacing w:line="360" w:lineRule="auto"/>
        <w:rPr>
          <w:iCs w:val="0"/>
          <w:lang w:val="en-US" w:eastAsia="en-US"/>
        </w:rPr>
      </w:pPr>
      <w:hyperlink w:anchor="_Toc212884663" w:history="1">
        <w:r w:rsidRPr="003652D2">
          <w:rPr>
            <w:rStyle w:val="Hyperlink"/>
          </w:rPr>
          <w:t>Tiểu kết Chương 3</w:t>
        </w:r>
        <w:r w:rsidRPr="003652D2">
          <w:rPr>
            <w:webHidden/>
          </w:rPr>
          <w:tab/>
        </w:r>
        <w:r w:rsidRPr="003652D2">
          <w:rPr>
            <w:webHidden/>
          </w:rPr>
          <w:fldChar w:fldCharType="begin"/>
        </w:r>
        <w:r w:rsidRPr="003652D2">
          <w:rPr>
            <w:webHidden/>
          </w:rPr>
          <w:instrText xml:space="preserve"> PAGEREF _Toc212884663 \h </w:instrText>
        </w:r>
        <w:r w:rsidRPr="003652D2">
          <w:rPr>
            <w:webHidden/>
          </w:rPr>
        </w:r>
        <w:r w:rsidRPr="003652D2">
          <w:rPr>
            <w:webHidden/>
          </w:rPr>
          <w:fldChar w:fldCharType="separate"/>
        </w:r>
        <w:r>
          <w:rPr>
            <w:webHidden/>
          </w:rPr>
          <w:t>20</w:t>
        </w:r>
        <w:r w:rsidRPr="003652D2">
          <w:rPr>
            <w:webHidden/>
          </w:rPr>
          <w:fldChar w:fldCharType="end"/>
        </w:r>
      </w:hyperlink>
    </w:p>
    <w:p w14:paraId="0CB02C41" w14:textId="19009F5C" w:rsidR="003652D2" w:rsidRPr="003652D2" w:rsidRDefault="003652D2" w:rsidP="003652D2">
      <w:pPr>
        <w:pStyle w:val="TOC1"/>
        <w:spacing w:line="360" w:lineRule="auto"/>
        <w:rPr>
          <w:b/>
          <w:iCs w:val="0"/>
          <w:lang w:val="en-US" w:eastAsia="en-US"/>
        </w:rPr>
      </w:pPr>
      <w:hyperlink w:anchor="_Toc212884664" w:history="1">
        <w:r w:rsidRPr="003652D2">
          <w:rPr>
            <w:rStyle w:val="Hyperlink"/>
            <w:b/>
          </w:rPr>
          <w:t>KẾT LUẬN</w:t>
        </w:r>
        <w:r w:rsidRPr="003652D2">
          <w:rPr>
            <w:b/>
            <w:webHidden/>
          </w:rPr>
          <w:tab/>
        </w:r>
        <w:r w:rsidRPr="003652D2">
          <w:rPr>
            <w:b/>
            <w:webHidden/>
          </w:rPr>
          <w:fldChar w:fldCharType="begin"/>
        </w:r>
        <w:r w:rsidRPr="003652D2">
          <w:rPr>
            <w:b/>
            <w:webHidden/>
          </w:rPr>
          <w:instrText xml:space="preserve"> PAGEREF _Toc212884664 \h </w:instrText>
        </w:r>
        <w:r w:rsidRPr="003652D2">
          <w:rPr>
            <w:b/>
            <w:webHidden/>
          </w:rPr>
        </w:r>
        <w:r w:rsidRPr="003652D2">
          <w:rPr>
            <w:b/>
            <w:webHidden/>
          </w:rPr>
          <w:fldChar w:fldCharType="separate"/>
        </w:r>
        <w:r>
          <w:rPr>
            <w:b/>
            <w:webHidden/>
          </w:rPr>
          <w:t>21</w:t>
        </w:r>
        <w:r w:rsidRPr="003652D2">
          <w:rPr>
            <w:b/>
            <w:webHidden/>
          </w:rPr>
          <w:fldChar w:fldCharType="end"/>
        </w:r>
      </w:hyperlink>
    </w:p>
    <w:p w14:paraId="5D9E751B" w14:textId="6ECCD7E7" w:rsidR="003652D2" w:rsidRPr="003652D2" w:rsidRDefault="003652D2" w:rsidP="003652D2">
      <w:pPr>
        <w:pStyle w:val="TOC1"/>
        <w:spacing w:line="360" w:lineRule="auto"/>
        <w:rPr>
          <w:b/>
          <w:iCs w:val="0"/>
          <w:lang w:val="en-US" w:eastAsia="en-US"/>
        </w:rPr>
      </w:pPr>
      <w:hyperlink w:anchor="_Toc212884665" w:history="1">
        <w:r w:rsidRPr="003652D2">
          <w:rPr>
            <w:rStyle w:val="Hyperlink"/>
            <w:b/>
          </w:rPr>
          <w:t>TÀI LIỆU THAM KHẢO</w:t>
        </w:r>
      </w:hyperlink>
    </w:p>
    <w:p w14:paraId="4E855A6B" w14:textId="083C5969" w:rsidR="00F922AB" w:rsidRPr="003652D2" w:rsidRDefault="00316E12" w:rsidP="003652D2">
      <w:pPr>
        <w:spacing w:after="0" w:line="360" w:lineRule="auto"/>
        <w:jc w:val="both"/>
        <w:rPr>
          <w:rFonts w:ascii="Times New Roman" w:hAnsi="Times New Roman" w:cs="Times New Roman"/>
          <w:b/>
          <w:sz w:val="28"/>
          <w:szCs w:val="28"/>
        </w:rPr>
      </w:pPr>
      <w:r w:rsidRPr="003652D2">
        <w:rPr>
          <w:rFonts w:ascii="Times New Roman" w:hAnsi="Times New Roman" w:cs="Times New Roman"/>
          <w:b/>
          <w:sz w:val="28"/>
          <w:szCs w:val="28"/>
        </w:rPr>
        <w:fldChar w:fldCharType="end"/>
      </w:r>
      <w:r w:rsidR="00F922AB" w:rsidRPr="003652D2">
        <w:rPr>
          <w:rFonts w:ascii="Times New Roman" w:hAnsi="Times New Roman" w:cs="Times New Roman"/>
          <w:b/>
          <w:sz w:val="28"/>
          <w:szCs w:val="28"/>
        </w:rPr>
        <w:br w:type="page"/>
      </w:r>
    </w:p>
    <w:p w14:paraId="2CDAE8C6" w14:textId="2B03DEC1" w:rsidR="0030221F" w:rsidRPr="00906DFF" w:rsidRDefault="00534748" w:rsidP="00F922AB">
      <w:pPr>
        <w:tabs>
          <w:tab w:val="left" w:pos="851"/>
        </w:tabs>
        <w:spacing w:after="0" w:line="264" w:lineRule="auto"/>
        <w:jc w:val="center"/>
        <w:rPr>
          <w:rFonts w:ascii="Times New Roman" w:hAnsi="Times New Roman" w:cs="Times New Roman"/>
          <w:b/>
          <w:sz w:val="28"/>
          <w:szCs w:val="28"/>
        </w:rPr>
      </w:pPr>
      <w:r w:rsidRPr="00906DFF">
        <w:rPr>
          <w:rFonts w:ascii="Times New Roman" w:hAnsi="Times New Roman" w:cs="Times New Roman"/>
          <w:b/>
          <w:sz w:val="28"/>
          <w:szCs w:val="28"/>
        </w:rPr>
        <w:lastRenderedPageBreak/>
        <w:t>DANH MỤC TỪ VIẾT TẮT</w:t>
      </w:r>
    </w:p>
    <w:tbl>
      <w:tblPr>
        <w:tblStyle w:val="TableGrid"/>
        <w:tblpPr w:leftFromText="180" w:rightFromText="180" w:vertAnchor="text" w:horzAnchor="page" w:tblpXSpec="center" w:tblpY="233"/>
        <w:tblW w:w="0" w:type="auto"/>
        <w:tblLook w:val="04A0" w:firstRow="1" w:lastRow="0" w:firstColumn="1" w:lastColumn="0" w:noHBand="0" w:noVBand="1"/>
      </w:tblPr>
      <w:tblGrid>
        <w:gridCol w:w="746"/>
        <w:gridCol w:w="5103"/>
        <w:gridCol w:w="1575"/>
      </w:tblGrid>
      <w:tr w:rsidR="00906DFF" w:rsidRPr="00906DFF" w14:paraId="0D970E6C" w14:textId="77777777" w:rsidTr="00F922AB">
        <w:trPr>
          <w:trHeight w:val="545"/>
        </w:trPr>
        <w:tc>
          <w:tcPr>
            <w:tcW w:w="708" w:type="dxa"/>
          </w:tcPr>
          <w:p w14:paraId="6520AC80" w14:textId="77777777" w:rsidR="00534748" w:rsidRPr="00906DFF" w:rsidRDefault="00534748" w:rsidP="00F922AB">
            <w:pPr>
              <w:tabs>
                <w:tab w:val="left" w:pos="851"/>
                <w:tab w:val="left" w:pos="3402"/>
              </w:tabs>
              <w:spacing w:line="264" w:lineRule="auto"/>
              <w:jc w:val="center"/>
              <w:rPr>
                <w:rFonts w:ascii="Times New Roman" w:hAnsi="Times New Roman" w:cs="Times New Roman"/>
                <w:b/>
                <w:sz w:val="28"/>
                <w:szCs w:val="28"/>
              </w:rPr>
            </w:pPr>
            <w:r w:rsidRPr="00906DFF">
              <w:rPr>
                <w:rFonts w:ascii="Times New Roman" w:hAnsi="Times New Roman" w:cs="Times New Roman"/>
                <w:b/>
                <w:sz w:val="28"/>
                <w:szCs w:val="28"/>
              </w:rPr>
              <w:t>STT</w:t>
            </w:r>
          </w:p>
        </w:tc>
        <w:tc>
          <w:tcPr>
            <w:tcW w:w="5103" w:type="dxa"/>
          </w:tcPr>
          <w:p w14:paraId="318689A9" w14:textId="77777777" w:rsidR="00534748" w:rsidRPr="00906DFF" w:rsidRDefault="00534748" w:rsidP="00F922AB">
            <w:pPr>
              <w:tabs>
                <w:tab w:val="left" w:pos="851"/>
                <w:tab w:val="left" w:pos="3402"/>
              </w:tabs>
              <w:spacing w:line="264" w:lineRule="auto"/>
              <w:jc w:val="both"/>
              <w:rPr>
                <w:rFonts w:ascii="Times New Roman" w:hAnsi="Times New Roman" w:cs="Times New Roman"/>
                <w:b/>
                <w:sz w:val="28"/>
                <w:szCs w:val="28"/>
              </w:rPr>
            </w:pPr>
            <w:r w:rsidRPr="00906DFF">
              <w:rPr>
                <w:rFonts w:ascii="Times New Roman" w:hAnsi="Times New Roman" w:cs="Times New Roman"/>
                <w:b/>
                <w:sz w:val="28"/>
                <w:szCs w:val="28"/>
              </w:rPr>
              <w:t>Viết đầy đủ</w:t>
            </w:r>
          </w:p>
        </w:tc>
        <w:tc>
          <w:tcPr>
            <w:tcW w:w="1575" w:type="dxa"/>
          </w:tcPr>
          <w:p w14:paraId="115BE619" w14:textId="77777777" w:rsidR="00534748" w:rsidRPr="00906DFF" w:rsidRDefault="00534748" w:rsidP="00F922AB">
            <w:pPr>
              <w:tabs>
                <w:tab w:val="left" w:pos="851"/>
                <w:tab w:val="left" w:pos="3402"/>
              </w:tabs>
              <w:spacing w:line="264" w:lineRule="auto"/>
              <w:jc w:val="both"/>
              <w:rPr>
                <w:rFonts w:ascii="Times New Roman" w:hAnsi="Times New Roman" w:cs="Times New Roman"/>
                <w:b/>
                <w:sz w:val="28"/>
                <w:szCs w:val="28"/>
              </w:rPr>
            </w:pPr>
            <w:r w:rsidRPr="00906DFF">
              <w:rPr>
                <w:rFonts w:ascii="Times New Roman" w:hAnsi="Times New Roman" w:cs="Times New Roman"/>
                <w:b/>
                <w:sz w:val="28"/>
                <w:szCs w:val="28"/>
              </w:rPr>
              <w:t>Chữ viết tắt</w:t>
            </w:r>
          </w:p>
        </w:tc>
      </w:tr>
      <w:tr w:rsidR="00906DFF" w:rsidRPr="00906DFF" w14:paraId="0576AF74" w14:textId="77777777" w:rsidTr="00F922AB">
        <w:trPr>
          <w:trHeight w:val="545"/>
        </w:trPr>
        <w:tc>
          <w:tcPr>
            <w:tcW w:w="708" w:type="dxa"/>
          </w:tcPr>
          <w:p w14:paraId="771107B1" w14:textId="77777777"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1.</w:t>
            </w:r>
          </w:p>
        </w:tc>
        <w:tc>
          <w:tcPr>
            <w:tcW w:w="5103" w:type="dxa"/>
          </w:tcPr>
          <w:p w14:paraId="636115EC"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Tổ chức Y tế thế giới</w:t>
            </w:r>
          </w:p>
        </w:tc>
        <w:tc>
          <w:tcPr>
            <w:tcW w:w="1575" w:type="dxa"/>
          </w:tcPr>
          <w:p w14:paraId="1E92EC0F"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WHO</w:t>
            </w:r>
          </w:p>
        </w:tc>
      </w:tr>
      <w:tr w:rsidR="00906DFF" w:rsidRPr="00906DFF" w14:paraId="11205CC6" w14:textId="77777777" w:rsidTr="00F922AB">
        <w:trPr>
          <w:trHeight w:val="564"/>
        </w:trPr>
        <w:tc>
          <w:tcPr>
            <w:tcW w:w="708" w:type="dxa"/>
          </w:tcPr>
          <w:p w14:paraId="3535AADD" w14:textId="77777777"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2.</w:t>
            </w:r>
          </w:p>
        </w:tc>
        <w:tc>
          <w:tcPr>
            <w:tcW w:w="5103" w:type="dxa"/>
          </w:tcPr>
          <w:p w14:paraId="66E8C330"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An toàn thực phẩm</w:t>
            </w:r>
          </w:p>
        </w:tc>
        <w:tc>
          <w:tcPr>
            <w:tcW w:w="1575" w:type="dxa"/>
          </w:tcPr>
          <w:p w14:paraId="0A94FFA7"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ATTP</w:t>
            </w:r>
          </w:p>
        </w:tc>
      </w:tr>
      <w:tr w:rsidR="00906DFF" w:rsidRPr="00906DFF" w14:paraId="2F360810" w14:textId="77777777" w:rsidTr="00F922AB">
        <w:trPr>
          <w:trHeight w:val="564"/>
        </w:trPr>
        <w:tc>
          <w:tcPr>
            <w:tcW w:w="708" w:type="dxa"/>
          </w:tcPr>
          <w:p w14:paraId="2193C6C3" w14:textId="27F47E65"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3.</w:t>
            </w:r>
          </w:p>
        </w:tc>
        <w:tc>
          <w:tcPr>
            <w:tcW w:w="5103" w:type="dxa"/>
          </w:tcPr>
          <w:p w14:paraId="3D3CEE79" w14:textId="77777777" w:rsidR="00534748" w:rsidRPr="00906DFF" w:rsidRDefault="00607E31"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Tổ chức Lương thực và Nông nghiệp của Liên Hợp Quốc</w:t>
            </w:r>
          </w:p>
        </w:tc>
        <w:tc>
          <w:tcPr>
            <w:tcW w:w="1575" w:type="dxa"/>
          </w:tcPr>
          <w:p w14:paraId="6595644F" w14:textId="77777777" w:rsidR="00534748" w:rsidRPr="00906DFF" w:rsidRDefault="00607E31"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FAO</w:t>
            </w:r>
          </w:p>
        </w:tc>
      </w:tr>
      <w:tr w:rsidR="00906DFF" w:rsidRPr="00906DFF" w14:paraId="650913B4" w14:textId="77777777" w:rsidTr="00F922AB">
        <w:trPr>
          <w:trHeight w:val="545"/>
        </w:trPr>
        <w:tc>
          <w:tcPr>
            <w:tcW w:w="708" w:type="dxa"/>
          </w:tcPr>
          <w:p w14:paraId="46E00DBA" w14:textId="77777777"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4.</w:t>
            </w:r>
          </w:p>
        </w:tc>
        <w:tc>
          <w:tcPr>
            <w:tcW w:w="5103" w:type="dxa"/>
          </w:tcPr>
          <w:p w14:paraId="1C7B7017"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Giấy chứng nhận thực hành sản xuất nông nghiệp tốt</w:t>
            </w:r>
          </w:p>
        </w:tc>
        <w:tc>
          <w:tcPr>
            <w:tcW w:w="1575" w:type="dxa"/>
          </w:tcPr>
          <w:p w14:paraId="4687DBD3"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VietGAP</w:t>
            </w:r>
          </w:p>
        </w:tc>
      </w:tr>
      <w:tr w:rsidR="00906DFF" w:rsidRPr="00906DFF" w14:paraId="75E03FB5" w14:textId="77777777" w:rsidTr="00F922AB">
        <w:trPr>
          <w:trHeight w:val="545"/>
        </w:trPr>
        <w:tc>
          <w:tcPr>
            <w:tcW w:w="708" w:type="dxa"/>
          </w:tcPr>
          <w:p w14:paraId="2845C95E" w14:textId="77777777"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5.</w:t>
            </w:r>
          </w:p>
        </w:tc>
        <w:tc>
          <w:tcPr>
            <w:tcW w:w="5103" w:type="dxa"/>
          </w:tcPr>
          <w:p w14:paraId="184AE0FC"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Thực hành sản xuất tốt</w:t>
            </w:r>
          </w:p>
        </w:tc>
        <w:tc>
          <w:tcPr>
            <w:tcW w:w="1575" w:type="dxa"/>
          </w:tcPr>
          <w:p w14:paraId="0BA5E21E"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GMP</w:t>
            </w:r>
          </w:p>
        </w:tc>
      </w:tr>
      <w:tr w:rsidR="00906DFF" w:rsidRPr="00906DFF" w14:paraId="6545859A" w14:textId="77777777" w:rsidTr="00F922AB">
        <w:trPr>
          <w:trHeight w:val="545"/>
        </w:trPr>
        <w:tc>
          <w:tcPr>
            <w:tcW w:w="708" w:type="dxa"/>
          </w:tcPr>
          <w:p w14:paraId="36F90667" w14:textId="77777777" w:rsidR="00534748" w:rsidRPr="00906DFF" w:rsidRDefault="00534748"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6.</w:t>
            </w:r>
          </w:p>
        </w:tc>
        <w:tc>
          <w:tcPr>
            <w:tcW w:w="5103" w:type="dxa"/>
          </w:tcPr>
          <w:p w14:paraId="0A777CCE"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bCs/>
                <w:sz w:val="28"/>
                <w:szCs w:val="28"/>
              </w:rPr>
              <w:t>Thực hành nông nghiệp tốt</w:t>
            </w:r>
          </w:p>
        </w:tc>
        <w:tc>
          <w:tcPr>
            <w:tcW w:w="1575" w:type="dxa"/>
          </w:tcPr>
          <w:p w14:paraId="24FBA715"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GAP</w:t>
            </w:r>
          </w:p>
        </w:tc>
      </w:tr>
      <w:tr w:rsidR="00906DFF" w:rsidRPr="00906DFF" w14:paraId="63ACD91E" w14:textId="77777777" w:rsidTr="00F922AB">
        <w:trPr>
          <w:trHeight w:val="545"/>
        </w:trPr>
        <w:tc>
          <w:tcPr>
            <w:tcW w:w="708" w:type="dxa"/>
          </w:tcPr>
          <w:p w14:paraId="37234EE5" w14:textId="77777777" w:rsidR="00534748" w:rsidRPr="00906DFF" w:rsidRDefault="00607E31" w:rsidP="00F922AB">
            <w:pPr>
              <w:tabs>
                <w:tab w:val="left" w:pos="851"/>
                <w:tab w:val="left" w:pos="3402"/>
              </w:tabs>
              <w:spacing w:line="264" w:lineRule="auto"/>
              <w:jc w:val="center"/>
              <w:rPr>
                <w:rFonts w:ascii="Times New Roman" w:hAnsi="Times New Roman" w:cs="Times New Roman"/>
                <w:sz w:val="28"/>
                <w:szCs w:val="28"/>
              </w:rPr>
            </w:pPr>
            <w:r w:rsidRPr="00906DFF">
              <w:rPr>
                <w:rFonts w:ascii="Times New Roman" w:hAnsi="Times New Roman" w:cs="Times New Roman"/>
                <w:sz w:val="28"/>
                <w:szCs w:val="28"/>
              </w:rPr>
              <w:t>7</w:t>
            </w:r>
            <w:r w:rsidR="00534748" w:rsidRPr="00906DFF">
              <w:rPr>
                <w:rFonts w:ascii="Times New Roman" w:hAnsi="Times New Roman" w:cs="Times New Roman"/>
                <w:sz w:val="28"/>
                <w:szCs w:val="28"/>
              </w:rPr>
              <w:t>.</w:t>
            </w:r>
          </w:p>
        </w:tc>
        <w:tc>
          <w:tcPr>
            <w:tcW w:w="5103" w:type="dxa"/>
          </w:tcPr>
          <w:p w14:paraId="60967AE2" w14:textId="77777777" w:rsidR="00534748" w:rsidRPr="00906DFF" w:rsidRDefault="00534748" w:rsidP="00F922AB">
            <w:pPr>
              <w:tabs>
                <w:tab w:val="left" w:pos="851"/>
                <w:tab w:val="left" w:pos="3402"/>
              </w:tabs>
              <w:spacing w:line="264" w:lineRule="auto"/>
              <w:jc w:val="both"/>
              <w:rPr>
                <w:rFonts w:ascii="Times New Roman" w:hAnsi="Times New Roman" w:cs="Times New Roman"/>
                <w:bCs/>
                <w:sz w:val="28"/>
                <w:szCs w:val="28"/>
              </w:rPr>
            </w:pPr>
            <w:r w:rsidRPr="00906DFF">
              <w:rPr>
                <w:rFonts w:ascii="Times New Roman" w:hAnsi="Times New Roman" w:cs="Times New Roman"/>
                <w:bCs/>
                <w:sz w:val="28"/>
                <w:szCs w:val="28"/>
              </w:rPr>
              <w:t>Phân tích nguy cơ và kiểm soát điểm tới hạn</w:t>
            </w:r>
          </w:p>
        </w:tc>
        <w:tc>
          <w:tcPr>
            <w:tcW w:w="1575" w:type="dxa"/>
          </w:tcPr>
          <w:p w14:paraId="07F52C30" w14:textId="77777777" w:rsidR="00534748" w:rsidRPr="00906DFF" w:rsidRDefault="00534748" w:rsidP="00F922AB">
            <w:pPr>
              <w:tabs>
                <w:tab w:val="left" w:pos="851"/>
                <w:tab w:val="left" w:pos="3402"/>
              </w:tabs>
              <w:spacing w:line="264" w:lineRule="auto"/>
              <w:jc w:val="both"/>
              <w:rPr>
                <w:rFonts w:ascii="Times New Roman" w:hAnsi="Times New Roman" w:cs="Times New Roman"/>
                <w:sz w:val="28"/>
                <w:szCs w:val="28"/>
              </w:rPr>
            </w:pPr>
            <w:r w:rsidRPr="00906DFF">
              <w:rPr>
                <w:rFonts w:ascii="Times New Roman" w:hAnsi="Times New Roman" w:cs="Times New Roman"/>
                <w:sz w:val="28"/>
                <w:szCs w:val="28"/>
              </w:rPr>
              <w:t>HACCP</w:t>
            </w:r>
          </w:p>
        </w:tc>
      </w:tr>
    </w:tbl>
    <w:p w14:paraId="444ACD73" w14:textId="77777777" w:rsidR="00534748" w:rsidRPr="00906DFF" w:rsidRDefault="00534748" w:rsidP="00F922AB">
      <w:pPr>
        <w:tabs>
          <w:tab w:val="left" w:pos="851"/>
        </w:tabs>
        <w:spacing w:after="0" w:line="264" w:lineRule="auto"/>
        <w:jc w:val="both"/>
        <w:rPr>
          <w:rFonts w:ascii="Times New Roman" w:hAnsi="Times New Roman" w:cs="Times New Roman"/>
          <w:b/>
          <w:sz w:val="28"/>
          <w:szCs w:val="28"/>
          <w:lang w:val="vi-VN"/>
        </w:rPr>
      </w:pPr>
    </w:p>
    <w:p w14:paraId="79125020" w14:textId="77777777" w:rsidR="00F65FA1" w:rsidRPr="00906DFF" w:rsidRDefault="00F65FA1" w:rsidP="005D4FF1">
      <w:pPr>
        <w:tabs>
          <w:tab w:val="left" w:pos="851"/>
        </w:tabs>
        <w:spacing w:after="0" w:line="264" w:lineRule="auto"/>
        <w:ind w:firstLine="567"/>
        <w:jc w:val="both"/>
        <w:rPr>
          <w:rFonts w:ascii="Times New Roman" w:hAnsi="Times New Roman" w:cs="Times New Roman"/>
          <w:b/>
          <w:sz w:val="28"/>
          <w:szCs w:val="28"/>
          <w:lang w:val="vi-VN"/>
        </w:rPr>
        <w:sectPr w:rsidR="00F65FA1" w:rsidRPr="00906DFF" w:rsidSect="003943C9">
          <w:pgSz w:w="11907" w:h="16839"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16463A16" w14:textId="77777777" w:rsidR="006E6F1B" w:rsidRPr="00906DFF" w:rsidRDefault="006E6F1B" w:rsidP="005D4FF1">
      <w:pPr>
        <w:pStyle w:val="10"/>
      </w:pPr>
      <w:bookmarkStart w:id="1" w:name="_Toc205395085"/>
      <w:bookmarkStart w:id="2" w:name="_Toc190352509"/>
      <w:bookmarkStart w:id="3" w:name="_Toc212884616"/>
      <w:r w:rsidRPr="00906DFF">
        <w:lastRenderedPageBreak/>
        <w:t>PHẦN MỞ ĐẦU</w:t>
      </w:r>
      <w:bookmarkEnd w:id="1"/>
      <w:bookmarkEnd w:id="3"/>
    </w:p>
    <w:p w14:paraId="15B7651A" w14:textId="77777777" w:rsidR="005D4FF1" w:rsidRPr="00906DFF" w:rsidRDefault="005D4FF1" w:rsidP="005D4FF1">
      <w:pPr>
        <w:pStyle w:val="Heading2"/>
        <w:tabs>
          <w:tab w:val="left" w:pos="851"/>
        </w:tabs>
        <w:spacing w:before="0" w:after="0" w:line="264" w:lineRule="auto"/>
        <w:ind w:firstLine="567"/>
        <w:rPr>
          <w:i w:val="0"/>
          <w:sz w:val="28"/>
          <w:szCs w:val="28"/>
          <w:lang w:val="vi-VN"/>
        </w:rPr>
      </w:pPr>
      <w:bookmarkStart w:id="4" w:name="_Toc205395086"/>
    </w:p>
    <w:p w14:paraId="1F2F2879" w14:textId="68D02F67" w:rsidR="006E6F1B" w:rsidRPr="00906DFF" w:rsidRDefault="006E6F1B" w:rsidP="005D4FF1">
      <w:pPr>
        <w:pStyle w:val="20"/>
        <w:rPr>
          <w:i/>
        </w:rPr>
      </w:pPr>
      <w:bookmarkStart w:id="5" w:name="_Toc212884617"/>
      <w:r w:rsidRPr="00906DFF">
        <w:t>1. Tính cấp thiết của việc nghiên cứu đề tài</w:t>
      </w:r>
      <w:bookmarkStart w:id="6" w:name="_Toc190352510"/>
      <w:bookmarkEnd w:id="2"/>
      <w:bookmarkEnd w:id="4"/>
      <w:bookmarkEnd w:id="5"/>
    </w:p>
    <w:p w14:paraId="6F30728F" w14:textId="376CD115"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Trong quá trình hoạt động sản xuất, kinh doanh nói chung và sản xuất, kinh doanh thực phẩm an toàn nói riêng thì yếu tố lợi nhuận luôn là mục tiêu hàng đầu của các doanh nghiệp. Để tối đa hóa lợi nhuận, một số doanh nghiệp không từ bỏ những thủ đoạn kinh doanh trái những nguyên tắc đạo đức thông thường, gây mất an toàn vệ sinh thực phẩm, ảnh hưởng đến sức khỏe cũng như môi trường sống của con người. Vì lẽ đó, xuất phát từ đặc thù văn hóa, lịch sử cũng như điều kiện kinh tế mà mỗi quốc gia sẽ đặt ra các khung pháp lý phù hợp để điều chỉnh hoạt động kinh doanh, trong đó có hoạt động kinh doanh thực phẩm nông sản nhằm đảm bảo an toàn vệ sinh thực phẩm, bảo vệ quyền và lợi ích hợp pháp của người tiêu dùng cũng như môi trường sinh thái.</w:t>
      </w:r>
    </w:p>
    <w:p w14:paraId="30A7D887" w14:textId="77777777"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Tại Việt Nam, để đảm bảo an toàn vệ sinh thực phẩm nói chung và trong hoạt động sản xuất, kinh doanh thực phẩm an toàn nói riêng, nhà làm luật cũng đã ban hành nhiều văn bản quy phạm để điều chỉnh, có thể kể đến như: Bộ luật Dân sự 2015, Luật Thương mại, Luật Cạnh tranh, Luật Doanh nghiệp, Luật Bảo vệ quyền lợi người tiêu dùng, Luật Vệ sinh an toàn thực phẩm và các văn bản khác có liên quan đã điều chỉnh một cách trực tiếp và gián tiếp vấn đề an toàn vệ sinh trong hoạt động sản xuất, kinh doanh thực phẩm nông sản. Tuy vậy, phân tích các quy định này cho thấy, sự chồng chéo giữa quy định về bản vệ quyền lợi người tiêu dùng và quy định về an toàn vệ sinh thực phẩm; thiếu các quy định về điều kiện kinh doanh cũng như các tiêu chí, tiêu chuẩn kiểm định an toàn vệ sinh thực phẩm đối với sản phẩm là thực phẩm an toàn; sự không tương thích giữa các quy định của pháp luật của Việt Nam với pháp luật quốc tế làm ảnh hưởng đến hiệu quả xuất khẩu thực phẩm an toàn ra thị trường.</w:t>
      </w:r>
    </w:p>
    <w:p w14:paraId="322A8132" w14:textId="77777777"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xml:space="preserve">Ngoài ra, khi vận dụng các quy định về đảm bảo an toàn vệ sinh trong sản xuất, kinh doanh thực phẩm an toàn nhiều nhà sản xuất, nhà cung ứng sản phẩm không tuân thủ đúng và thực hiện đầy đủ quy định pháp luật Việt Nam, các điều ước quốc tế, các quy định trong các hiệp định thương mại tự do đã ký kết giữa các quốc gia đã dẫn đến rủi ro vô cùng lớn cho lợi ích của doanh nghiệp, lợi ích của người tiêu dùng, phá vỡ hệ sinh thái và từ đó xâm phạm đến lợi ích của mỗi quốc gia. Minh chứng, thời gian qua tình trạng thực phẩm mất an toàn vệ sinh được phát hiện như rau, quả phun thuốc kích thích, sử dụng hóa chất; thịt gia súc, gia cầm bẩn, không đảm bảo vệ sinh, các loại thức uống pha trộn hóa chất có hại cho sức khỏe...và nhiều vụ việc được cơ quan chức năng phát hiện là những minh chứng cho thấy vệ sinh an toàn thực phẩm đang là một trong những vấn đề </w:t>
      </w:r>
      <w:r w:rsidRPr="00906DFF">
        <w:rPr>
          <w:rFonts w:ascii="Times New Roman" w:hAnsi="Times New Roman" w:cs="Times New Roman"/>
          <w:bCs/>
          <w:sz w:val="28"/>
          <w:szCs w:val="28"/>
          <w:lang w:val="vi-VN"/>
        </w:rPr>
        <w:lastRenderedPageBreak/>
        <w:t>nóng, phức tạp.</w:t>
      </w:r>
      <w:r w:rsidRPr="00906DFF">
        <w:rPr>
          <w:rStyle w:val="FootnoteReference"/>
          <w:rFonts w:ascii="Times New Roman" w:hAnsi="Times New Roman" w:cs="Times New Roman"/>
          <w:bCs/>
          <w:sz w:val="28"/>
          <w:szCs w:val="28"/>
          <w:lang w:val="vi-VN"/>
        </w:rPr>
        <w:footnoteReference w:id="1"/>
      </w:r>
      <w:r w:rsidR="00534748"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Tại Quảng Ngãi, thực trạng này cũng không mấy khả quan khi hàng loạt các thực phẩm mất an toàn vệ sinh đã xâm nhập vào môi trường học tập của các cháu học sinh, gây ngộ độc thực ăn, ảnh hưởng đến tính mạng, sức khỏe nhiều học sinh là trẻ em.</w:t>
      </w:r>
      <w:r w:rsidRPr="00906DFF">
        <w:rPr>
          <w:rStyle w:val="FootnoteReference"/>
          <w:rFonts w:ascii="Times New Roman" w:hAnsi="Times New Roman" w:cs="Times New Roman"/>
          <w:bCs/>
          <w:sz w:val="28"/>
          <w:szCs w:val="28"/>
          <w:lang w:val="vi-VN"/>
        </w:rPr>
        <w:footnoteReference w:id="2"/>
      </w:r>
      <w:r w:rsidRPr="00906DFF">
        <w:rPr>
          <w:rFonts w:ascii="Times New Roman" w:hAnsi="Times New Roman" w:cs="Times New Roman"/>
          <w:bCs/>
          <w:sz w:val="28"/>
          <w:szCs w:val="28"/>
          <w:lang w:val="vi-VN"/>
        </w:rPr>
        <w:t xml:space="preserve"> Cũng trên địa bản tỉnh Quảng Ngãi, cơ quan chức năng đã phát hiện và khởi tố nhiều chủ sản xuất, kinh doanh thực phẩm thiếu an toàn, ảnh hưởng đến sức khỏe của người tiêu dùng.</w:t>
      </w:r>
      <w:r w:rsidRPr="00906DFF">
        <w:rPr>
          <w:rStyle w:val="FootnoteReference"/>
          <w:rFonts w:ascii="Times New Roman" w:hAnsi="Times New Roman" w:cs="Times New Roman"/>
          <w:bCs/>
          <w:sz w:val="28"/>
          <w:szCs w:val="28"/>
          <w:lang w:val="vi-VN"/>
        </w:rPr>
        <w:footnoteReference w:id="3"/>
      </w:r>
    </w:p>
    <w:p w14:paraId="23AB1FF3" w14:textId="48630FC6"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Vì thế, đảm bảo cho hoạt động sản xuất, kinh doanh thực phẩm được đảm bảo an toàn, bảo vệ quyền và lợi ích hợp pháp của người tiêu dùng thì việc nghiên cứu, hoàn thiện pháp luật về sản xuất, kinh doanh thực phẩm an toàn lại trở nên vô cùng phức tạp và vô cũng quan trọng với doanh nghiệp cũng như nhà quản lý xã hội của Việt Nam. Với những điểm hạn chế của pháp luật và những vướng mắc trong thực tiễn thực hiện đã được chỉ rõ ở trên, việc lựa chọn đề tài</w:t>
      </w:r>
      <w:r w:rsidRPr="00906DFF">
        <w:rPr>
          <w:rFonts w:ascii="Times New Roman" w:hAnsi="Times New Roman" w:cs="Times New Roman"/>
          <w:b/>
          <w:sz w:val="28"/>
          <w:szCs w:val="28"/>
          <w:lang w:val="vi-VN"/>
        </w:rPr>
        <w:t>:</w:t>
      </w:r>
      <w:bookmarkStart w:id="7" w:name="_Toc175925836"/>
      <w:r w:rsidRPr="00906DFF">
        <w:rPr>
          <w:rFonts w:ascii="Times New Roman" w:hAnsi="Times New Roman" w:cs="Times New Roman"/>
          <w:b/>
          <w:i/>
          <w:iCs/>
          <w:sz w:val="28"/>
          <w:szCs w:val="28"/>
          <w:lang w:val="vi-VN"/>
        </w:rPr>
        <w:t>“</w:t>
      </w:r>
      <w:r w:rsidRPr="00906DFF">
        <w:rPr>
          <w:rFonts w:ascii="Times New Roman" w:hAnsi="Times New Roman" w:cs="Times New Roman"/>
          <w:b/>
          <w:i/>
          <w:sz w:val="28"/>
          <w:szCs w:val="28"/>
          <w:lang w:val="vi-VN"/>
        </w:rPr>
        <w:t>Pháp luật về sản xuất, kinh doanh thực phẩm an toàn, qua thực tiễn tại tỉnh Quảng Ngãi</w:t>
      </w:r>
      <w:bookmarkEnd w:id="7"/>
      <w:r w:rsidRPr="00906DFF">
        <w:rPr>
          <w:rFonts w:ascii="Times New Roman" w:hAnsi="Times New Roman" w:cs="Times New Roman"/>
          <w:b/>
          <w:i/>
          <w:sz w:val="28"/>
          <w:szCs w:val="28"/>
          <w:lang w:val="vi-VN"/>
        </w:rPr>
        <w:t>”</w:t>
      </w:r>
      <w:r w:rsidRPr="00906DFF">
        <w:rPr>
          <w:rFonts w:ascii="Times New Roman" w:hAnsi="Times New Roman" w:cs="Times New Roman"/>
          <w:bCs/>
          <w:i/>
          <w:sz w:val="28"/>
          <w:szCs w:val="28"/>
          <w:lang w:val="vi-VN"/>
        </w:rPr>
        <w:t xml:space="preserve"> </w:t>
      </w:r>
      <w:r w:rsidRPr="00906DFF">
        <w:rPr>
          <w:rFonts w:ascii="Times New Roman" w:hAnsi="Times New Roman" w:cs="Times New Roman"/>
          <w:iCs/>
          <w:sz w:val="28"/>
          <w:szCs w:val="28"/>
          <w:lang w:val="vi-VN"/>
        </w:rPr>
        <w:t>để thực hiện</w:t>
      </w:r>
      <w:r w:rsidR="00300BFD" w:rsidRPr="00906DFF">
        <w:rPr>
          <w:rFonts w:ascii="Times New Roman" w:hAnsi="Times New Roman" w:cs="Times New Roman"/>
          <w:iCs/>
          <w:sz w:val="28"/>
          <w:szCs w:val="28"/>
          <w:lang w:val="vi-VN"/>
        </w:rPr>
        <w:t xml:space="preserve"> </w:t>
      </w:r>
      <w:r w:rsidRPr="00906DFF">
        <w:rPr>
          <w:rFonts w:ascii="Times New Roman" w:hAnsi="Times New Roman" w:cs="Times New Roman"/>
          <w:iCs/>
          <w:sz w:val="28"/>
          <w:szCs w:val="28"/>
          <w:lang w:val="vi-VN"/>
        </w:rPr>
        <w:t>Đề án Thạc sĩ chuyên ngành Luật Kinh tế luôn đảm bảo tính cấp thiết cả về mặt lý luận và thực tiễn.</w:t>
      </w:r>
    </w:p>
    <w:p w14:paraId="76F57D5F" w14:textId="77777777" w:rsidR="006E6F1B" w:rsidRPr="00906DFF" w:rsidRDefault="006E6F1B" w:rsidP="005D4FF1">
      <w:pPr>
        <w:pStyle w:val="20"/>
        <w:rPr>
          <w:i/>
        </w:rPr>
      </w:pPr>
      <w:bookmarkStart w:id="8" w:name="_Toc205395087"/>
      <w:bookmarkStart w:id="9" w:name="_Toc212884618"/>
      <w:r w:rsidRPr="00906DFF">
        <w:rPr>
          <w:iCs/>
        </w:rPr>
        <w:t xml:space="preserve">2. </w:t>
      </w:r>
      <w:r w:rsidRPr="00906DFF">
        <w:t>Tình hình nghiên cứu liên quan đến đề tài</w:t>
      </w:r>
      <w:bookmarkEnd w:id="8"/>
      <w:bookmarkEnd w:id="9"/>
    </w:p>
    <w:p w14:paraId="42D7AC62" w14:textId="796C5E38" w:rsidR="006E6F1B" w:rsidRPr="00906DFF" w:rsidRDefault="006E6F1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Thứ nhất,</w:t>
      </w:r>
      <w:r w:rsidR="00E03E9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 xml:space="preserve">luận </w:t>
      </w:r>
      <w:r w:rsidR="009D2A6C" w:rsidRPr="00906DFF">
        <w:rPr>
          <w:rFonts w:ascii="Times New Roman" w:hAnsi="Times New Roman" w:cs="Times New Roman"/>
          <w:i/>
          <w:iCs/>
          <w:sz w:val="28"/>
          <w:szCs w:val="28"/>
          <w:lang w:val="vi-VN"/>
        </w:rPr>
        <w:t xml:space="preserve">án, đề án </w:t>
      </w:r>
      <w:r w:rsidRPr="00906DFF">
        <w:rPr>
          <w:rFonts w:ascii="Times New Roman" w:hAnsi="Times New Roman" w:cs="Times New Roman"/>
          <w:i/>
          <w:iCs/>
          <w:sz w:val="28"/>
          <w:szCs w:val="28"/>
          <w:lang w:val="vi-VN"/>
        </w:rPr>
        <w:t>và đề tài nghiên cứu khoa học</w:t>
      </w:r>
    </w:p>
    <w:p w14:paraId="66FD03A4" w14:textId="77777777" w:rsidR="006E6F1B" w:rsidRPr="00906DFF" w:rsidRDefault="006E6F1B" w:rsidP="005D4FF1">
      <w:pPr>
        <w:tabs>
          <w:tab w:val="left" w:pos="851"/>
        </w:tabs>
        <w:spacing w:after="0" w:line="264" w:lineRule="auto"/>
        <w:ind w:firstLine="567"/>
        <w:jc w:val="both"/>
        <w:rPr>
          <w:rFonts w:ascii="Times New Roman" w:hAnsi="Times New Roman" w:cs="Times New Roman"/>
          <w:b/>
          <w:sz w:val="28"/>
          <w:szCs w:val="28"/>
          <w:lang w:val="vi-VN"/>
        </w:rPr>
      </w:pPr>
      <w:r w:rsidRPr="00906DFF">
        <w:rPr>
          <w:rFonts w:ascii="Times New Roman" w:hAnsi="Times New Roman" w:cs="Times New Roman"/>
          <w:sz w:val="28"/>
          <w:szCs w:val="28"/>
          <w:lang w:val="vi-VN"/>
        </w:rPr>
        <w:t xml:space="preserve">- AnnaKapata (2020), </w:t>
      </w:r>
      <w:r w:rsidRPr="00906DFF">
        <w:rPr>
          <w:rFonts w:ascii="Times New Roman" w:hAnsi="Times New Roman" w:cs="Times New Roman"/>
          <w:i/>
          <w:iCs/>
          <w:sz w:val="28"/>
          <w:szCs w:val="28"/>
          <w:lang w:val="vi-VN"/>
        </w:rPr>
        <w:t>“Tình trạng pháp lý của việc bán trực tiếp các sản phẩm nông nghiệp và thực phẩm trong luật pháp của một số quốc gia thành viên EU”</w:t>
      </w:r>
      <w:r w:rsidRPr="00906DFF">
        <w:rPr>
          <w:rFonts w:ascii="Times New Roman" w:hAnsi="Times New Roman" w:cs="Times New Roman"/>
          <w:sz w:val="28"/>
          <w:szCs w:val="28"/>
          <w:lang w:val="vi-VN"/>
        </w:rPr>
        <w:t xml:space="preserve">, </w:t>
      </w:r>
      <w:r w:rsidR="009D2A6C" w:rsidRPr="00906DFF">
        <w:rPr>
          <w:rFonts w:ascii="Times New Roman" w:hAnsi="Times New Roman" w:cs="Times New Roman"/>
          <w:sz w:val="28"/>
          <w:szCs w:val="28"/>
          <w:lang w:val="vi-VN"/>
        </w:rPr>
        <w:t xml:space="preserve">Đề tài nghiên cứu khoa học thực hiện tại </w:t>
      </w:r>
      <w:r w:rsidRPr="00906DFF">
        <w:rPr>
          <w:rFonts w:ascii="Times New Roman" w:hAnsi="Times New Roman" w:cs="Times New Roman"/>
          <w:sz w:val="28"/>
          <w:szCs w:val="28"/>
          <w:lang w:val="vi-VN"/>
        </w:rPr>
        <w:t xml:space="preserve">Đại học khoa học </w:t>
      </w:r>
      <w:r w:rsidR="009D2A6C" w:rsidRPr="00906DFF">
        <w:rPr>
          <w:rFonts w:ascii="Times New Roman" w:hAnsi="Times New Roman" w:cs="Times New Roman"/>
          <w:sz w:val="28"/>
          <w:szCs w:val="28"/>
          <w:lang w:val="vi-VN"/>
        </w:rPr>
        <w:t>đời</w:t>
      </w:r>
      <w:r w:rsidRPr="00906DFF">
        <w:rPr>
          <w:rFonts w:ascii="Times New Roman" w:hAnsi="Times New Roman" w:cs="Times New Roman"/>
          <w:sz w:val="28"/>
          <w:szCs w:val="28"/>
          <w:lang w:val="vi-VN"/>
        </w:rPr>
        <w:t xml:space="preserve"> sống Wroclaw, Poland. Tác giả nghiên cứu về tình trạng pháp lý của việc bán trực tiếp nông sản thực phẩm vào thị trường các nước trong khôi liên minh châu Âu. Đề tài này, tác giả phân tích tình trạng pháp lý của các thành viên trong khối liên minh châu âu từ đó so sách quốc gia thành viên nào đang áp dụng pháp luật điều chỉnh hoạt động bán trực tiếp nông sản ra thị trường.</w:t>
      </w:r>
    </w:p>
    <w:p w14:paraId="138194D4" w14:textId="72318F5D" w:rsidR="006E6F1B" w:rsidRPr="00906DFF" w:rsidRDefault="006E6F1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 Nguyễn Thị Thu Thảo (2023), </w:t>
      </w:r>
      <w:r w:rsidRPr="00906DFF">
        <w:rPr>
          <w:rFonts w:ascii="Times New Roman" w:hAnsi="Times New Roman" w:cs="Times New Roman"/>
          <w:i/>
          <w:iCs/>
          <w:sz w:val="28"/>
          <w:szCs w:val="28"/>
          <w:lang w:val="vi-VN"/>
        </w:rPr>
        <w:t>“Biện pháp vệ sinh an toàn thực phẩm theo quy định của Tổ chức Thương mại thế giới – Những vấn đề pháp lý đặt ra đối với Việt Nam”</w:t>
      </w:r>
      <w:r w:rsidRPr="00906DFF">
        <w:rPr>
          <w:rFonts w:ascii="Times New Roman" w:hAnsi="Times New Roman" w:cs="Times New Roman"/>
          <w:sz w:val="28"/>
          <w:szCs w:val="28"/>
          <w:lang w:val="vi-VN"/>
        </w:rPr>
        <w:t xml:space="preserve">, Luận án Tiến sĩ Luật học, thực hiện tại Trường Đại học Luật Thành phố Hồ Chí Minh. Đây là công trình nghiên cứu một cách toàn diện các quy định về biện phápvệ sinh an toàn thực phẩm theo quy định của Tổ chức Thương mại thế giới (WTO), đặc biệt đã nhấn mạnh đến các biện pháp kiểm dịch động, thực vật; biện pháp kiểm định các sản phẩm được chế biến, sản xuất từ động, thực vật; biện pháp giải quyết tranh chấp về an toàn vệ sinh thực phẩm </w:t>
      </w:r>
      <w:r w:rsidRPr="00906DFF">
        <w:rPr>
          <w:rFonts w:ascii="Times New Roman" w:hAnsi="Times New Roman" w:cs="Times New Roman"/>
          <w:sz w:val="28"/>
          <w:szCs w:val="28"/>
          <w:lang w:val="vi-VN"/>
        </w:rPr>
        <w:lastRenderedPageBreak/>
        <w:t>của WTO. Từ các phân tích, công trình đã đối sánh với quy định của Việt Nam về các biện pháp</w:t>
      </w:r>
      <w:r w:rsidR="00F65FA1"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vệ sinh an toàn thực phẩm với quy định của WTO. Từ đó, đề xuất các giải pháp hoàn thiện pháp luật về biện pháp</w:t>
      </w:r>
      <w:r w:rsidR="00F65FA1"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vệ sinh an toàn thực phẩm của Việt Nam trong sự tương thích với quy định của WTO.</w:t>
      </w:r>
    </w:p>
    <w:p w14:paraId="6D375238" w14:textId="4D678334" w:rsidR="009D2A6C" w:rsidRPr="00906DFF" w:rsidRDefault="009D2A6C"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 Nguyễn Khanh (2024), </w:t>
      </w:r>
      <w:r w:rsidRPr="00906DFF">
        <w:rPr>
          <w:rFonts w:ascii="Times New Roman" w:hAnsi="Times New Roman" w:cs="Times New Roman"/>
          <w:i/>
          <w:iCs/>
          <w:sz w:val="28"/>
          <w:szCs w:val="28"/>
          <w:lang w:val="vi-VN"/>
        </w:rPr>
        <w:t>“Pháp luật bảo vệ quyền lợi người tiêu dùng trong sản xuất và kinh doanh rau an toàn, qua thực tiễn tỉnh Thừa Thiên Huế”,</w:t>
      </w:r>
      <w:r w:rsidRPr="00906DFF">
        <w:rPr>
          <w:rFonts w:ascii="Times New Roman" w:hAnsi="Times New Roman" w:cs="Times New Roman"/>
          <w:sz w:val="28"/>
          <w:szCs w:val="28"/>
          <w:lang w:val="vi-VN"/>
        </w:rPr>
        <w:t xml:space="preserve"> Đề án Thạc sĩ Luật Kinh tế, trường Đại học Luật , Đại học Huế. Công trình này đã nghiên cứu và làm rõ được một số vấn đề lý luận pháp luật về bảo vệ người tiêu dùng trong sản xuất và kinh doanh rau an toàn như: Khái niệm, đặc điểm về rau an toàn; khái niệm đặc điểm pháp luật về bảo vệ người tiêu dùng trong sản xuất và kinh doanh rau an toàn; vai trò của pháp luật về bảo vệ người tiêu dùng trong sản xuất và kinh doanh rau an toàn; các yếu tố tác động đến thực hiện pháp luật về bảo vệ người tiêu dùng trong sản xuất và kinh doanh rau an toàn, v.</w:t>
      </w:r>
      <w:r w:rsidR="00F65FA1"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v.</w:t>
      </w:r>
    </w:p>
    <w:p w14:paraId="7E5A19F0" w14:textId="77777777" w:rsidR="006E6F1B" w:rsidRPr="00906DFF" w:rsidRDefault="006E6F1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 xml:space="preserve">Thứ </w:t>
      </w:r>
      <w:r w:rsidR="009B2EA1" w:rsidRPr="00906DFF">
        <w:rPr>
          <w:rFonts w:ascii="Times New Roman" w:hAnsi="Times New Roman" w:cs="Times New Roman"/>
          <w:b/>
          <w:bCs/>
          <w:i/>
          <w:iCs/>
          <w:sz w:val="28"/>
          <w:szCs w:val="28"/>
          <w:lang w:val="vi-VN"/>
        </w:rPr>
        <w:t>hai</w:t>
      </w:r>
      <w:r w:rsidRPr="00906DFF">
        <w:rPr>
          <w:rFonts w:ascii="Times New Roman" w:hAnsi="Times New Roman" w:cs="Times New Roman"/>
          <w:b/>
          <w:bCs/>
          <w:i/>
          <w:iCs/>
          <w:sz w:val="28"/>
          <w:szCs w:val="28"/>
          <w:lang w:val="vi-VN"/>
        </w:rPr>
        <w:t>,</w:t>
      </w:r>
      <w:r w:rsidR="00E03E9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 xml:space="preserve">bài viết đăng trên các tạp </w:t>
      </w:r>
      <w:r w:rsidR="009D2A6C" w:rsidRPr="00906DFF">
        <w:rPr>
          <w:rFonts w:ascii="Times New Roman" w:hAnsi="Times New Roman" w:cs="Times New Roman"/>
          <w:i/>
          <w:iCs/>
          <w:sz w:val="28"/>
          <w:szCs w:val="28"/>
          <w:lang w:val="vi-VN"/>
        </w:rPr>
        <w:t>chí, website</w:t>
      </w:r>
    </w:p>
    <w:p w14:paraId="61A20618" w14:textId="6AD7941F"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sz w:val="28"/>
          <w:szCs w:val="28"/>
          <w:lang w:val="vi-VN"/>
        </w:rPr>
        <w:t>- Lê Văn Hóa (2021),</w:t>
      </w:r>
      <w:r w:rsidRPr="00906DFF">
        <w:rPr>
          <w:rFonts w:ascii="Times New Roman" w:hAnsi="Times New Roman" w:cs="Times New Roman"/>
          <w:bCs/>
          <w:i/>
          <w:iCs/>
          <w:sz w:val="28"/>
          <w:szCs w:val="28"/>
          <w:lang w:val="vi-VN"/>
        </w:rPr>
        <w:t>“Đáp ứng quy định về truy xuất nguồn gốc sản phẩm nông sản vào thị trường Châu Âu”</w:t>
      </w:r>
      <w:r w:rsidRPr="00906DFF">
        <w:rPr>
          <w:rFonts w:ascii="Times New Roman" w:hAnsi="Times New Roman" w:cs="Times New Roman"/>
          <w:bCs/>
          <w:sz w:val="28"/>
          <w:szCs w:val="28"/>
          <w:lang w:val="vi-VN"/>
        </w:rPr>
        <w:t xml:space="preserve">, </w:t>
      </w:r>
      <w:hyperlink r:id="rId9" w:history="1">
        <w:r w:rsidRPr="00906DFF">
          <w:rPr>
            <w:rStyle w:val="Hyperlink"/>
            <w:rFonts w:ascii="Times New Roman" w:hAnsi="Times New Roman" w:cs="Times New Roman"/>
            <w:bCs/>
            <w:color w:val="auto"/>
            <w:sz w:val="28"/>
            <w:szCs w:val="28"/>
            <w:u w:val="none"/>
            <w:lang w:val="vi-VN"/>
          </w:rPr>
          <w:t>https://vioit.org.vn/vn/hoc-tac-quoc-te/dap-ung-quy-dinh-ve-truy-xuat-nguon-goc-san-pham-nong-san-vao-thi-truong-eu-4522.4086.html</w:t>
        </w:r>
      </w:hyperlink>
      <w:r w:rsidRPr="00906DFF">
        <w:rPr>
          <w:rFonts w:ascii="Times New Roman" w:hAnsi="Times New Roman" w:cs="Times New Roman"/>
          <w:bCs/>
          <w:sz w:val="28"/>
          <w:szCs w:val="28"/>
          <w:lang w:val="vi-VN"/>
        </w:rPr>
        <w:t>, cập nhật ngày 21/12/2021.</w:t>
      </w:r>
      <w:r w:rsidR="00F65FA1"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 xml:space="preserve">Công trình này đã tập trung nghiên cứu về các vấn đề </w:t>
      </w:r>
      <w:r w:rsidR="00F65FA1" w:rsidRPr="00906DFF">
        <w:rPr>
          <w:rFonts w:ascii="Times New Roman" w:hAnsi="Times New Roman" w:cs="Times New Roman"/>
          <w:bCs/>
          <w:sz w:val="28"/>
          <w:szCs w:val="28"/>
          <w:lang w:val="vi-VN"/>
        </w:rPr>
        <w:t>về t</w:t>
      </w:r>
      <w:r w:rsidRPr="00906DFF">
        <w:rPr>
          <w:rFonts w:ascii="Times New Roman" w:hAnsi="Times New Roman" w:cs="Times New Roman"/>
          <w:bCs/>
          <w:sz w:val="28"/>
          <w:szCs w:val="28"/>
          <w:lang w:val="vi-VN"/>
        </w:rPr>
        <w:t>hực trạng truy xuất nguồn gốc đối với hàng nông sản; Các giải pháp truy xuất nguồn gốc bao hàm cả mặt luật áp dụng và ứng dụng công nghệ,…</w:t>
      </w:r>
    </w:p>
    <w:p w14:paraId="1FD0B4F1" w14:textId="77777777"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bookmarkStart w:id="10" w:name="_Toc175925840"/>
      <w:r w:rsidRPr="00906DFF">
        <w:rPr>
          <w:rFonts w:ascii="Times New Roman" w:hAnsi="Times New Roman" w:cs="Times New Roman"/>
          <w:bCs/>
          <w:sz w:val="28"/>
          <w:szCs w:val="28"/>
          <w:lang w:val="vi-VN"/>
        </w:rPr>
        <w:t>- Bùi Thị Hằng Nga (2022), “</w:t>
      </w:r>
      <w:r w:rsidRPr="00906DFF">
        <w:rPr>
          <w:rFonts w:ascii="Times New Roman" w:hAnsi="Times New Roman" w:cs="Times New Roman"/>
          <w:bCs/>
          <w:i/>
          <w:iCs/>
          <w:sz w:val="28"/>
          <w:szCs w:val="28"/>
          <w:lang w:val="vi-VN"/>
        </w:rPr>
        <w:t>Hoàn thiện các quy định của pháp luật sở hữu trí tuệ về bảo hộ chỉ dẫn địa lý đáp ứng yêu cẩu của Hiệp định thương mại tự do Việt Nam- Liên minh Châu Âu (EVFTA)”</w:t>
      </w:r>
      <w:r w:rsidRPr="00906DFF">
        <w:rPr>
          <w:rFonts w:ascii="Times New Roman" w:hAnsi="Times New Roman" w:cs="Times New Roman"/>
          <w:bCs/>
          <w:sz w:val="28"/>
          <w:szCs w:val="28"/>
          <w:lang w:val="vi-VN"/>
        </w:rPr>
        <w:t>. Tác giả đã nghiên cứu và chỉ ra các yêu cầu pháp luật Châu âu đối với hoạt động chỉ dẫn địa lý, và những vấn đề đặt ra đối với việc cần phải hoàn thiện khung pháp lý về chỉ dẫn địa lý của Việt Nam.</w:t>
      </w:r>
      <w:bookmarkEnd w:id="10"/>
    </w:p>
    <w:p w14:paraId="24BA3C72" w14:textId="17213B48"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xml:space="preserve">- Hồ Ngọc Cường, Nguyễn Thị Thùy Dung (2022), </w:t>
      </w:r>
      <w:r w:rsidRPr="00906DFF">
        <w:rPr>
          <w:rFonts w:ascii="Times New Roman" w:hAnsi="Times New Roman" w:cs="Times New Roman"/>
          <w:bCs/>
          <w:i/>
          <w:iCs/>
          <w:sz w:val="28"/>
          <w:szCs w:val="28"/>
          <w:lang w:val="vi-VN"/>
        </w:rPr>
        <w:t>“ Xây dựng thương hiệu cho nông sản Việt Nam, một số vấn đề về pháp lý và thực tiễn”</w:t>
      </w:r>
      <w:r w:rsidRPr="00906DFF">
        <w:rPr>
          <w:rFonts w:ascii="Times New Roman" w:hAnsi="Times New Roman" w:cs="Times New Roman"/>
          <w:bCs/>
          <w:sz w:val="28"/>
          <w:szCs w:val="28"/>
          <w:lang w:val="vi-VN"/>
        </w:rPr>
        <w:t>, Tạp chí Khoa Học số 11. Tác giả đi vào nghiên cứu các vấn đề như : Thực trạng xây dựng thương hiệu cho nông sản Việt Nam; tác động tích cực của các thương hiệu nông sản; khó khăn, tồn tại trong xây dựng, và phát triển thương hiệu nông sản; một số giải pháp thúc đẩy xây dựng, quản lý và phát triển thương hiệu nông sản Việt Nam. Đề tài nghiên cứu này là một trong những đề tài cấp thiết cho ngành nông sản Việt Nam khi tham gia vào thị trường kinh tế toàn cầu khi mà các thương hiệu nông sản của các nước đang có chiều hướng bứt xa nông sản Việt Nam.</w:t>
      </w:r>
    </w:p>
    <w:p w14:paraId="17ADB26A" w14:textId="11F0BEFF"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xml:space="preserve">- Trần Trung Hòa ( 2022), </w:t>
      </w:r>
      <w:r w:rsidRPr="00906DFF">
        <w:rPr>
          <w:rFonts w:ascii="Times New Roman" w:hAnsi="Times New Roman" w:cs="Times New Roman"/>
          <w:bCs/>
          <w:i/>
          <w:iCs/>
          <w:sz w:val="28"/>
          <w:szCs w:val="28"/>
          <w:lang w:val="vi-VN"/>
        </w:rPr>
        <w:t xml:space="preserve">“Hoàn thiện quy định pháp luật về trách nhiệm pháp lý do sản xuất kinh doanh thực phẩm không đảm bảo vệ sinh an toàn thực </w:t>
      </w:r>
      <w:r w:rsidRPr="00906DFF">
        <w:rPr>
          <w:rFonts w:ascii="Times New Roman" w:hAnsi="Times New Roman" w:cs="Times New Roman"/>
          <w:bCs/>
          <w:i/>
          <w:iCs/>
          <w:sz w:val="28"/>
          <w:szCs w:val="28"/>
          <w:lang w:val="vi-VN"/>
        </w:rPr>
        <w:lastRenderedPageBreak/>
        <w:t>phẩm”</w:t>
      </w:r>
      <w:r w:rsidRPr="00906DFF">
        <w:rPr>
          <w:rFonts w:ascii="Times New Roman" w:hAnsi="Times New Roman" w:cs="Times New Roman"/>
          <w:bCs/>
          <w:sz w:val="28"/>
          <w:szCs w:val="28"/>
          <w:lang w:val="vi-VN"/>
        </w:rPr>
        <w:t xml:space="preserve">. Tác giả cũng đã nêu ra các vấn đề hạn chế cần khắc phục, từ đó kiến nghị hoàn thiện pháp luật về trách </w:t>
      </w:r>
      <w:r w:rsidR="00F65FA1" w:rsidRPr="00906DFF">
        <w:rPr>
          <w:rFonts w:ascii="Times New Roman" w:hAnsi="Times New Roman" w:cs="Times New Roman"/>
          <w:bCs/>
          <w:sz w:val="28"/>
          <w:szCs w:val="28"/>
          <w:lang w:val="vi-VN"/>
        </w:rPr>
        <w:t>nhiệm</w:t>
      </w:r>
      <w:r w:rsidRPr="00906DFF">
        <w:rPr>
          <w:rFonts w:ascii="Times New Roman" w:hAnsi="Times New Roman" w:cs="Times New Roman"/>
          <w:bCs/>
          <w:sz w:val="28"/>
          <w:szCs w:val="28"/>
          <w:lang w:val="vi-VN"/>
        </w:rPr>
        <w:t xml:space="preserve"> pháp lý do hoạt động sản xuất kinh doanh thực phẩm kém chất lượng.</w:t>
      </w:r>
    </w:p>
    <w:p w14:paraId="7DA24D8B" w14:textId="70EC0761"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shd w:val="clear" w:color="auto" w:fill="FFFFFF"/>
          <w:lang w:val="vi-VN"/>
        </w:rPr>
        <w:t xml:space="preserve">- </w:t>
      </w:r>
      <w:r w:rsidRPr="00906DFF">
        <w:rPr>
          <w:rFonts w:ascii="Times New Roman" w:hAnsi="Times New Roman" w:cs="Times New Roman"/>
          <w:bCs/>
          <w:sz w:val="28"/>
          <w:szCs w:val="28"/>
          <w:lang w:val="vi-VN"/>
        </w:rPr>
        <w:t xml:space="preserve">Phạm Tuấn Trung (2023), </w:t>
      </w:r>
      <w:r w:rsidRPr="00906DFF">
        <w:rPr>
          <w:rFonts w:ascii="Times New Roman" w:hAnsi="Times New Roman" w:cs="Times New Roman"/>
          <w:bCs/>
          <w:i/>
          <w:iCs/>
          <w:sz w:val="28"/>
          <w:szCs w:val="28"/>
          <w:lang w:val="vi-VN"/>
        </w:rPr>
        <w:t xml:space="preserve">“Giải pháp nâng cao chất lượng vệ sinh an toàn thực phẩm đối với hàng nông sản xuất khẩu của Việt Nam”, </w:t>
      </w:r>
      <w:r w:rsidRPr="00906DFF">
        <w:rPr>
          <w:rFonts w:ascii="Times New Roman" w:hAnsi="Times New Roman" w:cs="Times New Roman"/>
          <w:bCs/>
          <w:sz w:val="28"/>
          <w:szCs w:val="28"/>
          <w:lang w:val="vi-VN"/>
        </w:rPr>
        <w:t>Tạp chí Kinh tế và Dự báo số 07 - Tháng 3. Công trình này</w:t>
      </w:r>
      <w:r w:rsidR="00F65FA1"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đã tập trung nghiên cứu về các vấn đề như: Thực trạng về chất lượng vệ sinh an toàn thực phẩm hàng nông sản Việt Nam xuất khẩu, nghiên cứu này cũng nêu ra các vấn đề bất cập, trong quản lý vệ sinh an toàn thực phẩm và chỉ ra một số giải pháp để hoàn thiện.</w:t>
      </w:r>
    </w:p>
    <w:p w14:paraId="5685C0CF" w14:textId="45C45E6B" w:rsidR="00534748"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Lê Hồng Quyên, Đỗ Quang Giám, Lê Thanh Hà (2024),</w:t>
      </w:r>
      <w:r w:rsidRPr="00906DFF">
        <w:rPr>
          <w:rFonts w:ascii="Times New Roman" w:hAnsi="Times New Roman" w:cs="Times New Roman"/>
          <w:bCs/>
          <w:i/>
          <w:iCs/>
          <w:sz w:val="28"/>
          <w:szCs w:val="28"/>
          <w:lang w:val="vi-VN"/>
        </w:rPr>
        <w:t>“Hành vi tiêu dùng thực phẩm hữu cơ tại Việt Nam”</w:t>
      </w:r>
      <w:r w:rsidRPr="00906DFF">
        <w:rPr>
          <w:rFonts w:ascii="Times New Roman" w:hAnsi="Times New Roman" w:cs="Times New Roman"/>
          <w:bCs/>
          <w:sz w:val="28"/>
          <w:szCs w:val="28"/>
          <w:lang w:val="vi-VN"/>
        </w:rPr>
        <w:t>.</w:t>
      </w:r>
      <w:r w:rsidR="00F65FA1"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Đề tài này các tác giả đi vào nghiên cứ hành vi của người tiêu dùng đối với mặt hàng Nông sản, nông sản thực phẩm hữu cơ tại Việt Nam và quốc tế.</w:t>
      </w:r>
      <w:r w:rsidR="00534748"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Tuy đã tập trung làm rõ về hành vi của người tiêu dùng liên quan đến lĩnh vực nông nghiệp xanh nhưng nhà nghiên cứu chư đi vào nghiên cứu về làm sao để áp dụng pháp luật trong điều chỉnh mối quan hệ hoạt động sản xuất, kinh doanh, tiều thụ của mặt hàng nông sản thực phẩm hữu cơ, và tác giả chưa có nêu bật được cơ chế xây dựng, duy trì bền vững nông nghiệp sạch.</w:t>
      </w:r>
    </w:p>
    <w:p w14:paraId="6442B404" w14:textId="77777777" w:rsidR="006E6F1B" w:rsidRPr="00906DFF" w:rsidRDefault="0066515D"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sz w:val="28"/>
          <w:szCs w:val="28"/>
          <w:lang w:val="vi-VN"/>
        </w:rPr>
        <w:t>K</w:t>
      </w:r>
      <w:r w:rsidR="006E6F1B" w:rsidRPr="00906DFF">
        <w:rPr>
          <w:rFonts w:ascii="Times New Roman" w:hAnsi="Times New Roman" w:cs="Times New Roman"/>
          <w:sz w:val="28"/>
          <w:szCs w:val="28"/>
          <w:lang w:val="vi-VN"/>
        </w:rPr>
        <w:t>ế thừa các kết quả nghiên cứu trên đây, Đề án này sẽ tiếp tục giải quyết những nội dung sau:</w:t>
      </w:r>
    </w:p>
    <w:p w14:paraId="6E00F017" w14:textId="77777777" w:rsidR="006E6F1B" w:rsidRPr="00906DFF" w:rsidRDefault="006E6F1B" w:rsidP="005D4FF1">
      <w:pPr>
        <w:tabs>
          <w:tab w:val="left" w:pos="851"/>
        </w:tabs>
        <w:spacing w:after="0" w:line="264" w:lineRule="auto"/>
        <w:ind w:firstLine="567"/>
        <w:jc w:val="both"/>
        <w:rPr>
          <w:rFonts w:ascii="Times New Roman" w:hAnsi="Times New Roman" w:cs="Times New Roman"/>
          <w:b/>
          <w:sz w:val="28"/>
          <w:szCs w:val="28"/>
          <w:lang w:val="vi-VN"/>
        </w:rPr>
      </w:pPr>
      <w:r w:rsidRPr="00906DFF">
        <w:rPr>
          <w:rFonts w:ascii="Times New Roman" w:hAnsi="Times New Roman" w:cs="Times New Roman"/>
          <w:sz w:val="28"/>
          <w:szCs w:val="28"/>
          <w:lang w:val="vi-VN"/>
        </w:rPr>
        <w:t xml:space="preserve">- </w:t>
      </w:r>
      <w:r w:rsidRPr="00906DFF">
        <w:rPr>
          <w:rFonts w:ascii="Times New Roman" w:hAnsi="Times New Roman" w:cs="Times New Roman"/>
          <w:bCs/>
          <w:sz w:val="28"/>
          <w:szCs w:val="28"/>
          <w:lang w:val="vi-VN"/>
        </w:rPr>
        <w:t xml:space="preserve">Xây dựng được khung lý luận </w:t>
      </w:r>
      <w:r w:rsidRPr="00906DFF">
        <w:rPr>
          <w:rFonts w:ascii="Times New Roman" w:hAnsi="Times New Roman" w:cs="Times New Roman"/>
          <w:sz w:val="28"/>
          <w:szCs w:val="28"/>
          <w:lang w:val="vi-VN"/>
        </w:rPr>
        <w:t>pháp luật về sản xuất, kinh doanh thực phẩm an toàn. Đặc biệt, cần làm rõ được vai trò cũng như các tiêu chí đảm bảo an toàn thực phẩm trong sản xuất, kinh doanh thực phẩm nông sản.</w:t>
      </w:r>
    </w:p>
    <w:p w14:paraId="35079F1D" w14:textId="77777777" w:rsidR="006E6F1B" w:rsidRPr="00906DFF" w:rsidRDefault="006E6F1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 </w:t>
      </w:r>
      <w:r w:rsidRPr="00906DFF">
        <w:rPr>
          <w:rFonts w:ascii="Times New Roman" w:hAnsi="Times New Roman" w:cs="Times New Roman"/>
          <w:bCs/>
          <w:sz w:val="28"/>
          <w:szCs w:val="28"/>
          <w:lang w:val="vi-VN"/>
        </w:rPr>
        <w:t>Hệ thống và đánh giá được thực trạng của pháp luật Việt Nam về sản xuất, kinh doanh thực phẩm an toàn.</w:t>
      </w:r>
    </w:p>
    <w:p w14:paraId="006FDFA6" w14:textId="29E4065B" w:rsidR="006E6F1B" w:rsidRPr="00906DFF" w:rsidRDefault="006E6F1B"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Đánh giá được thực tiễn thực hiện các quy định về sản xuất, kinh doanh thực phẩm an toàn tại Việt Nam thông qua các số liệu, vụ việc trong thực tiễn, tù đó đánh giá được những kết quả làm được cũng như những vướng mắc và nguyên nhân của những vướng xảy ra trong thực tiễn.</w:t>
      </w:r>
    </w:p>
    <w:p w14:paraId="5EE39B0D" w14:textId="19671A9F" w:rsidR="006E6F1B" w:rsidRPr="00906DFF" w:rsidRDefault="006E6F1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 Từ những hạn chế của pháp luật và những bất cập trong thực tiễn thực hiện </w:t>
      </w:r>
      <w:r w:rsidRPr="00906DFF">
        <w:rPr>
          <w:rFonts w:ascii="Times New Roman" w:hAnsi="Times New Roman" w:cs="Times New Roman"/>
          <w:bCs/>
          <w:sz w:val="28"/>
          <w:szCs w:val="28"/>
          <w:lang w:val="vi-VN"/>
        </w:rPr>
        <w:t>pháp luật</w:t>
      </w:r>
      <w:r w:rsidR="00F65FA1" w:rsidRPr="00906DFF">
        <w:rPr>
          <w:rFonts w:ascii="Times New Roman" w:hAnsi="Times New Roman" w:cs="Times New Roman"/>
          <w:bCs/>
          <w:sz w:val="28"/>
          <w:szCs w:val="28"/>
          <w:lang w:val="vi-VN"/>
        </w:rPr>
        <w:t xml:space="preserve"> </w:t>
      </w:r>
      <w:r w:rsidRPr="00906DFF">
        <w:rPr>
          <w:rFonts w:ascii="Times New Roman" w:hAnsi="Times New Roman" w:cs="Times New Roman"/>
          <w:sz w:val="28"/>
          <w:szCs w:val="28"/>
          <w:lang w:val="vi-VN"/>
        </w:rPr>
        <w:t xml:space="preserve">về </w:t>
      </w:r>
      <w:r w:rsidRPr="00906DFF">
        <w:rPr>
          <w:rFonts w:ascii="Times New Roman" w:hAnsi="Times New Roman" w:cs="Times New Roman"/>
          <w:bCs/>
          <w:sz w:val="28"/>
          <w:szCs w:val="28"/>
          <w:lang w:val="vi-VN"/>
        </w:rPr>
        <w:t>sản xuất, kinh doanh thực phẩm an toàn</w:t>
      </w:r>
      <w:r w:rsidRPr="00906DFF">
        <w:rPr>
          <w:rFonts w:ascii="Times New Roman" w:hAnsi="Times New Roman" w:cs="Times New Roman"/>
          <w:sz w:val="28"/>
          <w:szCs w:val="28"/>
          <w:lang w:val="vi-VN"/>
        </w:rPr>
        <w:t>, Đề án đề xuất hệ thống các giải pháp hoàn thiện pháp luật và giải pháp nâng cao hiệu quả thực hiện pháp luật về</w:t>
      </w:r>
      <w:r w:rsidRPr="00906DFF">
        <w:rPr>
          <w:rFonts w:ascii="Times New Roman" w:hAnsi="Times New Roman" w:cs="Times New Roman"/>
          <w:bCs/>
          <w:sz w:val="28"/>
          <w:szCs w:val="28"/>
          <w:lang w:val="vi-VN"/>
        </w:rPr>
        <w:t xml:space="preserve"> sản xuất, kinh doanh thực phẩm an toàn</w:t>
      </w:r>
      <w:r w:rsidRPr="00906DFF">
        <w:rPr>
          <w:rFonts w:ascii="Times New Roman" w:hAnsi="Times New Roman" w:cs="Times New Roman"/>
          <w:sz w:val="28"/>
          <w:szCs w:val="28"/>
          <w:lang w:val="vi-VN"/>
        </w:rPr>
        <w:t xml:space="preserve"> đáp ứng yêu cầu từ thực tiễn đời sống.</w:t>
      </w:r>
    </w:p>
    <w:p w14:paraId="5CC020F5" w14:textId="77777777" w:rsidR="006E6F1B" w:rsidRPr="00906DFF" w:rsidRDefault="006E6F1B" w:rsidP="0016309F">
      <w:pPr>
        <w:pStyle w:val="20"/>
        <w:rPr>
          <w:i/>
        </w:rPr>
      </w:pPr>
      <w:bookmarkStart w:id="11" w:name="_Toc205395088"/>
      <w:bookmarkStart w:id="12" w:name="_Toc212884619"/>
      <w:r w:rsidRPr="00906DFF">
        <w:t>3. Mục đích và nhiệm vụ nghiên cứu</w:t>
      </w:r>
      <w:bookmarkStart w:id="13" w:name="_Toc190352511"/>
      <w:bookmarkEnd w:id="6"/>
      <w:bookmarkEnd w:id="11"/>
      <w:bookmarkEnd w:id="12"/>
    </w:p>
    <w:p w14:paraId="51BD3723" w14:textId="77777777" w:rsidR="006B2FC9" w:rsidRPr="00906DFF" w:rsidRDefault="006E6F1B" w:rsidP="005D4FF1">
      <w:pPr>
        <w:tabs>
          <w:tab w:val="left" w:pos="851"/>
        </w:tabs>
        <w:spacing w:after="0" w:line="264" w:lineRule="auto"/>
        <w:ind w:firstLine="567"/>
        <w:jc w:val="both"/>
        <w:rPr>
          <w:rFonts w:ascii="Times New Roman" w:hAnsi="Times New Roman" w:cs="Times New Roman"/>
          <w:b/>
          <w:i/>
          <w:iCs/>
          <w:sz w:val="28"/>
          <w:szCs w:val="28"/>
          <w:lang w:val="vi-VN"/>
        </w:rPr>
      </w:pPr>
      <w:r w:rsidRPr="00906DFF">
        <w:rPr>
          <w:rFonts w:ascii="Times New Roman" w:hAnsi="Times New Roman" w:cs="Times New Roman"/>
          <w:b/>
          <w:i/>
          <w:iCs/>
          <w:sz w:val="28"/>
          <w:szCs w:val="28"/>
          <w:lang w:val="vi-VN"/>
        </w:rPr>
        <w:t>3.1. Mục đích nghiên cứu</w:t>
      </w:r>
      <w:bookmarkEnd w:id="13"/>
    </w:p>
    <w:p w14:paraId="62F91547" w14:textId="5D3BB6EA" w:rsidR="006B2FC9" w:rsidRPr="00906DFF" w:rsidRDefault="0066515D"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N</w:t>
      </w:r>
      <w:r w:rsidR="007F19F3" w:rsidRPr="00906DFF">
        <w:rPr>
          <w:rFonts w:ascii="Times New Roman" w:hAnsi="Times New Roman" w:cs="Times New Roman"/>
          <w:bCs/>
          <w:sz w:val="28"/>
          <w:szCs w:val="28"/>
          <w:lang w:val="vi-VN"/>
        </w:rPr>
        <w:t xml:space="preserve">hằm đề xuất giải pháp góp phần hoàn thiện pháp luật và nâng cao hiệu quả thực hiện pháp luật </w:t>
      </w:r>
      <w:r w:rsidR="00D14130" w:rsidRPr="00906DFF">
        <w:rPr>
          <w:rFonts w:ascii="Times New Roman" w:hAnsi="Times New Roman" w:cs="Times New Roman"/>
          <w:bCs/>
          <w:sz w:val="28"/>
          <w:szCs w:val="28"/>
          <w:lang w:val="vi-VN"/>
        </w:rPr>
        <w:t xml:space="preserve">về </w:t>
      </w:r>
      <w:r w:rsidR="00D14130" w:rsidRPr="00906DFF">
        <w:rPr>
          <w:rFonts w:ascii="Times New Roman" w:hAnsi="Times New Roman" w:cs="Times New Roman"/>
          <w:sz w:val="28"/>
          <w:szCs w:val="28"/>
          <w:lang w:val="vi-VN"/>
        </w:rPr>
        <w:t xml:space="preserve">sản xuất, kinh doanh thực phẩm </w:t>
      </w:r>
      <w:r w:rsidRPr="00906DFF">
        <w:rPr>
          <w:rFonts w:ascii="Times New Roman" w:hAnsi="Times New Roman" w:cs="Times New Roman"/>
          <w:sz w:val="28"/>
          <w:szCs w:val="28"/>
          <w:lang w:val="vi-VN"/>
        </w:rPr>
        <w:t xml:space="preserve">an toàn </w:t>
      </w:r>
      <w:r w:rsidRPr="00906DFF">
        <w:rPr>
          <w:rFonts w:ascii="Times New Roman" w:hAnsi="Times New Roman" w:cs="Times New Roman"/>
          <w:bCs/>
          <w:sz w:val="28"/>
          <w:szCs w:val="28"/>
          <w:lang w:val="vi-VN"/>
        </w:rPr>
        <w:t xml:space="preserve">tại </w:t>
      </w:r>
      <w:r w:rsidR="007F19F3" w:rsidRPr="00906DFF">
        <w:rPr>
          <w:rFonts w:ascii="Times New Roman" w:hAnsi="Times New Roman" w:cs="Times New Roman"/>
          <w:bCs/>
          <w:sz w:val="28"/>
          <w:szCs w:val="28"/>
          <w:lang w:val="vi-VN"/>
        </w:rPr>
        <w:t>Việt Nam.</w:t>
      </w:r>
      <w:bookmarkStart w:id="14" w:name="_Toc190352512"/>
    </w:p>
    <w:p w14:paraId="78D2ED9C" w14:textId="77777777" w:rsidR="0016309F" w:rsidRPr="00906DFF" w:rsidRDefault="0016309F">
      <w:pPr>
        <w:rPr>
          <w:rFonts w:ascii="Times New Roman" w:hAnsi="Times New Roman" w:cs="Times New Roman"/>
          <w:b/>
          <w:i/>
          <w:iCs/>
          <w:sz w:val="28"/>
          <w:szCs w:val="28"/>
          <w:lang w:val="vi-VN"/>
        </w:rPr>
      </w:pPr>
      <w:r w:rsidRPr="00906DFF">
        <w:rPr>
          <w:rFonts w:ascii="Times New Roman" w:hAnsi="Times New Roman" w:cs="Times New Roman"/>
          <w:b/>
          <w:i/>
          <w:iCs/>
          <w:sz w:val="28"/>
          <w:szCs w:val="28"/>
          <w:lang w:val="vi-VN"/>
        </w:rPr>
        <w:br w:type="page"/>
      </w:r>
    </w:p>
    <w:p w14:paraId="08B21D49" w14:textId="565AEA14" w:rsidR="006B2FC9" w:rsidRPr="00906DFF" w:rsidRDefault="00D14130" w:rsidP="005D4FF1">
      <w:pPr>
        <w:tabs>
          <w:tab w:val="left" w:pos="851"/>
        </w:tabs>
        <w:spacing w:after="0" w:line="264" w:lineRule="auto"/>
        <w:ind w:firstLine="567"/>
        <w:jc w:val="both"/>
        <w:rPr>
          <w:rFonts w:ascii="Times New Roman" w:hAnsi="Times New Roman" w:cs="Times New Roman"/>
          <w:b/>
          <w:i/>
          <w:iCs/>
          <w:sz w:val="28"/>
          <w:szCs w:val="28"/>
          <w:lang w:val="vi-VN"/>
        </w:rPr>
      </w:pPr>
      <w:r w:rsidRPr="00906DFF">
        <w:rPr>
          <w:rFonts w:ascii="Times New Roman" w:hAnsi="Times New Roman" w:cs="Times New Roman"/>
          <w:b/>
          <w:i/>
          <w:iCs/>
          <w:sz w:val="28"/>
          <w:szCs w:val="28"/>
          <w:lang w:val="vi-VN"/>
        </w:rPr>
        <w:lastRenderedPageBreak/>
        <w:t>3</w:t>
      </w:r>
      <w:r w:rsidR="00B84648" w:rsidRPr="00906DFF">
        <w:rPr>
          <w:rFonts w:ascii="Times New Roman" w:hAnsi="Times New Roman" w:cs="Times New Roman"/>
          <w:b/>
          <w:i/>
          <w:iCs/>
          <w:sz w:val="28"/>
          <w:szCs w:val="28"/>
          <w:lang w:val="vi-VN"/>
        </w:rPr>
        <w:t>.2. Nhiệm vụ nghiên cứu</w:t>
      </w:r>
      <w:bookmarkEnd w:id="14"/>
    </w:p>
    <w:p w14:paraId="341A40DA" w14:textId="77777777" w:rsidR="00676463" w:rsidRPr="00906DFF" w:rsidRDefault="0092645C"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i/>
          <w:sz w:val="28"/>
          <w:szCs w:val="28"/>
          <w:lang w:val="vi-VN"/>
        </w:rPr>
        <w:t>Thứ nhất</w:t>
      </w:r>
      <w:r w:rsidRPr="00906DFF">
        <w:rPr>
          <w:rFonts w:ascii="Times New Roman" w:hAnsi="Times New Roman" w:cs="Times New Roman"/>
          <w:sz w:val="28"/>
          <w:szCs w:val="28"/>
          <w:lang w:val="vi-VN"/>
        </w:rPr>
        <w:t>,</w:t>
      </w:r>
      <w:r w:rsidRPr="00906DFF">
        <w:rPr>
          <w:rFonts w:ascii="Times New Roman" w:hAnsi="Times New Roman" w:cs="Times New Roman"/>
          <w:bCs/>
          <w:sz w:val="28"/>
          <w:szCs w:val="28"/>
          <w:lang w:val="vi-VN"/>
        </w:rPr>
        <w:t xml:space="preserve"> </w:t>
      </w:r>
      <w:r w:rsidR="00EA60EA" w:rsidRPr="00906DFF">
        <w:rPr>
          <w:rFonts w:ascii="Times New Roman" w:hAnsi="Times New Roman" w:cs="Times New Roman"/>
          <w:bCs/>
          <w:sz w:val="28"/>
          <w:szCs w:val="28"/>
          <w:lang w:val="vi-VN"/>
        </w:rPr>
        <w:t>tiến hành hệ thống hóa, phân tích và làm sáng tỏ những vấn đề lý luận cơ bản như khái niệm, đặc điểm, nội dung, vai trò, các yếu tố tác động</w:t>
      </w:r>
      <w:r w:rsidR="006F159B" w:rsidRPr="00906DFF">
        <w:rPr>
          <w:rFonts w:ascii="Times New Roman" w:hAnsi="Times New Roman" w:cs="Times New Roman"/>
          <w:bCs/>
          <w:sz w:val="28"/>
          <w:szCs w:val="28"/>
          <w:lang w:val="vi-VN"/>
        </w:rPr>
        <w:t xml:space="preserve"> </w:t>
      </w:r>
      <w:r w:rsidR="00EA60EA" w:rsidRPr="00906DFF">
        <w:rPr>
          <w:rFonts w:ascii="Times New Roman" w:hAnsi="Times New Roman" w:cs="Times New Roman"/>
          <w:bCs/>
          <w:sz w:val="28"/>
          <w:szCs w:val="28"/>
          <w:lang w:val="vi-VN"/>
        </w:rPr>
        <w:t xml:space="preserve"> của </w:t>
      </w:r>
      <w:r w:rsidR="00D14130" w:rsidRPr="00906DFF">
        <w:rPr>
          <w:rFonts w:ascii="Times New Roman" w:hAnsi="Times New Roman" w:cs="Times New Roman"/>
          <w:bCs/>
          <w:sz w:val="28"/>
          <w:szCs w:val="28"/>
          <w:lang w:val="vi-VN"/>
        </w:rPr>
        <w:t>pháp luật về sản xuất, kinh doanh thực phẩm</w:t>
      </w:r>
      <w:r w:rsidR="0066515D" w:rsidRPr="00906DFF">
        <w:rPr>
          <w:rFonts w:ascii="Times New Roman" w:hAnsi="Times New Roman" w:cs="Times New Roman"/>
          <w:bCs/>
          <w:sz w:val="28"/>
          <w:szCs w:val="28"/>
          <w:lang w:val="vi-VN"/>
        </w:rPr>
        <w:t xml:space="preserve"> an toàn</w:t>
      </w:r>
      <w:r w:rsidR="00D14130" w:rsidRPr="00906DFF">
        <w:rPr>
          <w:rFonts w:ascii="Times New Roman" w:hAnsi="Times New Roman" w:cs="Times New Roman"/>
          <w:bCs/>
          <w:sz w:val="28"/>
          <w:szCs w:val="28"/>
          <w:lang w:val="vi-VN"/>
        </w:rPr>
        <w:t>.</w:t>
      </w:r>
    </w:p>
    <w:p w14:paraId="6E36C209" w14:textId="77777777" w:rsidR="00D14130" w:rsidRPr="00906DFF" w:rsidRDefault="0092645C" w:rsidP="005D4FF1">
      <w:pPr>
        <w:tabs>
          <w:tab w:val="left" w:pos="851"/>
        </w:tabs>
        <w:spacing w:after="0" w:line="264" w:lineRule="auto"/>
        <w:ind w:firstLine="567"/>
        <w:jc w:val="both"/>
        <w:rPr>
          <w:rFonts w:ascii="Times New Roman" w:hAnsi="Times New Roman" w:cs="Times New Roman"/>
          <w:b/>
          <w:bCs/>
          <w:iCs/>
          <w:sz w:val="28"/>
          <w:szCs w:val="28"/>
          <w:lang w:val="vi-VN"/>
        </w:rPr>
      </w:pPr>
      <w:r w:rsidRPr="00906DFF">
        <w:rPr>
          <w:rFonts w:ascii="Times New Roman" w:hAnsi="Times New Roman" w:cs="Times New Roman"/>
          <w:i/>
          <w:sz w:val="28"/>
          <w:szCs w:val="28"/>
          <w:lang w:val="vi-VN"/>
        </w:rPr>
        <w:t xml:space="preserve">Thứ </w:t>
      </w:r>
      <w:r w:rsidR="00B7476F" w:rsidRPr="00906DFF">
        <w:rPr>
          <w:rFonts w:ascii="Times New Roman" w:hAnsi="Times New Roman" w:cs="Times New Roman"/>
          <w:i/>
          <w:sz w:val="28"/>
          <w:szCs w:val="28"/>
          <w:lang w:val="vi-VN"/>
        </w:rPr>
        <w:t>hai</w:t>
      </w:r>
      <w:r w:rsidRPr="00906DFF">
        <w:rPr>
          <w:rFonts w:ascii="Times New Roman" w:hAnsi="Times New Roman" w:cs="Times New Roman"/>
          <w:i/>
          <w:sz w:val="28"/>
          <w:szCs w:val="28"/>
          <w:lang w:val="vi-VN"/>
        </w:rPr>
        <w:t xml:space="preserve">, </w:t>
      </w:r>
      <w:r w:rsidR="00EA60EA" w:rsidRPr="00906DFF">
        <w:rPr>
          <w:rFonts w:ascii="Times New Roman" w:hAnsi="Times New Roman" w:cs="Times New Roman"/>
          <w:bCs/>
          <w:sz w:val="28"/>
          <w:szCs w:val="28"/>
          <w:lang w:val="vi-VN"/>
        </w:rPr>
        <w:t>nghiên cứu, phân tích và đánh giá hệ thống các quy định pháp luật hiện hành về</w:t>
      </w:r>
      <w:r w:rsidR="00D14130" w:rsidRPr="00906DFF">
        <w:rPr>
          <w:rFonts w:ascii="Times New Roman" w:hAnsi="Times New Roman" w:cs="Times New Roman"/>
          <w:bCs/>
          <w:sz w:val="28"/>
          <w:szCs w:val="28"/>
          <w:lang w:val="vi-VN"/>
        </w:rPr>
        <w:t xml:space="preserve"> </w:t>
      </w:r>
      <w:r w:rsidR="0066515D" w:rsidRPr="00906DFF">
        <w:rPr>
          <w:rFonts w:ascii="Times New Roman" w:hAnsi="Times New Roman" w:cs="Times New Roman"/>
          <w:bCs/>
          <w:sz w:val="28"/>
          <w:szCs w:val="28"/>
          <w:lang w:val="vi-VN"/>
        </w:rPr>
        <w:t>pháp luật về sản xuất, kinh doanh thực phẩm an toàn</w:t>
      </w:r>
      <w:r w:rsidR="00D14130" w:rsidRPr="00906DFF">
        <w:rPr>
          <w:rFonts w:ascii="Times New Roman" w:hAnsi="Times New Roman" w:cs="Times New Roman"/>
          <w:bCs/>
          <w:iCs/>
          <w:sz w:val="28"/>
          <w:szCs w:val="28"/>
          <w:lang w:val="vi-VN"/>
        </w:rPr>
        <w:t>.</w:t>
      </w:r>
      <w:r w:rsidR="00EA60EA" w:rsidRPr="00906DFF">
        <w:rPr>
          <w:rFonts w:ascii="Times New Roman" w:hAnsi="Times New Roman" w:cs="Times New Roman"/>
          <w:bCs/>
          <w:iCs/>
          <w:sz w:val="28"/>
          <w:szCs w:val="28"/>
          <w:lang w:val="vi-VN"/>
        </w:rPr>
        <w:t xml:space="preserve"> Từ đó chỉ ra </w:t>
      </w:r>
      <w:r w:rsidR="00EA60EA" w:rsidRPr="00906DFF">
        <w:rPr>
          <w:rFonts w:ascii="Times New Roman" w:hAnsi="Times New Roman" w:cs="Times New Roman"/>
          <w:bCs/>
          <w:sz w:val="28"/>
          <w:szCs w:val="28"/>
          <w:lang w:val="vi-VN"/>
        </w:rPr>
        <w:t>những ưu điểm và hạn chế trong quy định pháp luật về pháp luật sản xuất, kinh doanh thực phẩm an toàn.</w:t>
      </w:r>
    </w:p>
    <w:p w14:paraId="45BEC11D" w14:textId="77777777" w:rsidR="00D14130" w:rsidRPr="00906DFF" w:rsidRDefault="0092645C" w:rsidP="005D4FF1">
      <w:pPr>
        <w:tabs>
          <w:tab w:val="left" w:pos="851"/>
        </w:tabs>
        <w:spacing w:after="0" w:line="264" w:lineRule="auto"/>
        <w:ind w:firstLine="567"/>
        <w:jc w:val="both"/>
        <w:rPr>
          <w:rFonts w:ascii="Times New Roman" w:hAnsi="Times New Roman" w:cs="Times New Roman"/>
          <w:i/>
          <w:sz w:val="28"/>
          <w:szCs w:val="28"/>
          <w:lang w:val="vi-VN"/>
        </w:rPr>
      </w:pPr>
      <w:r w:rsidRPr="00906DFF">
        <w:rPr>
          <w:rFonts w:ascii="Times New Roman" w:hAnsi="Times New Roman" w:cs="Times New Roman"/>
          <w:i/>
          <w:sz w:val="28"/>
          <w:szCs w:val="28"/>
          <w:lang w:val="vi-VN"/>
        </w:rPr>
        <w:t xml:space="preserve">Thứ </w:t>
      </w:r>
      <w:r w:rsidR="00B7476F" w:rsidRPr="00906DFF">
        <w:rPr>
          <w:rFonts w:ascii="Times New Roman" w:hAnsi="Times New Roman" w:cs="Times New Roman"/>
          <w:i/>
          <w:sz w:val="28"/>
          <w:szCs w:val="28"/>
          <w:lang w:val="vi-VN"/>
        </w:rPr>
        <w:t>ba</w:t>
      </w:r>
      <w:r w:rsidRPr="00906DFF">
        <w:rPr>
          <w:rFonts w:ascii="Times New Roman" w:hAnsi="Times New Roman" w:cs="Times New Roman"/>
          <w:i/>
          <w:sz w:val="28"/>
          <w:szCs w:val="28"/>
          <w:lang w:val="vi-VN"/>
        </w:rPr>
        <w:t xml:space="preserve">, </w:t>
      </w:r>
      <w:r w:rsidR="00EA60EA" w:rsidRPr="00906DFF">
        <w:rPr>
          <w:rFonts w:ascii="Times New Roman" w:hAnsi="Times New Roman" w:cs="Times New Roman"/>
          <w:sz w:val="28"/>
          <w:szCs w:val="28"/>
          <w:lang w:val="vi-VN"/>
        </w:rPr>
        <w:t>khảo sát và phân tích thực tiễn thực hiện pháp luật về sản xuất, kinh doanh thực phẩm an toàn. Trên cơ sở đó</w:t>
      </w:r>
      <w:r w:rsidR="00EA60EA" w:rsidRPr="00906DFF">
        <w:rPr>
          <w:rFonts w:ascii="Times New Roman" w:hAnsi="Times New Roman" w:cs="Times New Roman"/>
          <w:i/>
          <w:sz w:val="28"/>
          <w:szCs w:val="28"/>
          <w:lang w:val="vi-VN"/>
        </w:rPr>
        <w:t xml:space="preserve"> </w:t>
      </w:r>
      <w:r w:rsidRPr="00906DFF">
        <w:rPr>
          <w:rFonts w:ascii="Times New Roman" w:hAnsi="Times New Roman" w:cs="Times New Roman"/>
          <w:bCs/>
          <w:sz w:val="28"/>
          <w:szCs w:val="28"/>
          <w:lang w:val="vi-VN"/>
        </w:rPr>
        <w:t xml:space="preserve">đánh giá những kết quả đạt được, những vướng mắc còn tồn tại và xác định nguyên nhân của các vướng mắc trong thực tiễn thực hiện </w:t>
      </w:r>
      <w:r w:rsidR="0066515D" w:rsidRPr="00906DFF">
        <w:rPr>
          <w:rFonts w:ascii="Times New Roman" w:hAnsi="Times New Roman" w:cs="Times New Roman"/>
          <w:bCs/>
          <w:sz w:val="28"/>
          <w:szCs w:val="28"/>
          <w:lang w:val="vi-VN"/>
        </w:rPr>
        <w:t>pháp luật về sản xuất, kinh doanh thực phẩm an toàn</w:t>
      </w:r>
      <w:r w:rsidR="00D14130" w:rsidRPr="00906DFF">
        <w:rPr>
          <w:rFonts w:ascii="Times New Roman" w:hAnsi="Times New Roman" w:cs="Times New Roman"/>
          <w:bCs/>
          <w:sz w:val="28"/>
          <w:szCs w:val="28"/>
          <w:lang w:val="vi-VN"/>
        </w:rPr>
        <w:t>.</w:t>
      </w:r>
    </w:p>
    <w:p w14:paraId="42035A77" w14:textId="77777777" w:rsidR="00D14130" w:rsidRPr="00906DFF" w:rsidRDefault="008D1E5C"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i/>
          <w:sz w:val="28"/>
          <w:szCs w:val="28"/>
          <w:lang w:val="vi-VN"/>
        </w:rPr>
        <w:t xml:space="preserve">Thứ </w:t>
      </w:r>
      <w:r w:rsidR="00B7476F" w:rsidRPr="00906DFF">
        <w:rPr>
          <w:rFonts w:ascii="Times New Roman" w:hAnsi="Times New Roman" w:cs="Times New Roman"/>
          <w:i/>
          <w:sz w:val="28"/>
          <w:szCs w:val="28"/>
          <w:lang w:val="vi-VN"/>
        </w:rPr>
        <w:t>tư</w:t>
      </w:r>
      <w:r w:rsidRPr="00906DFF">
        <w:rPr>
          <w:rFonts w:ascii="Times New Roman" w:hAnsi="Times New Roman" w:cs="Times New Roman"/>
          <w:bCs/>
          <w:i/>
          <w:sz w:val="28"/>
          <w:szCs w:val="28"/>
          <w:lang w:val="vi-VN"/>
        </w:rPr>
        <w:t xml:space="preserve">, </w:t>
      </w:r>
      <w:r w:rsidR="00EA60EA" w:rsidRPr="00906DFF">
        <w:rPr>
          <w:rFonts w:ascii="Times New Roman" w:hAnsi="Times New Roman" w:cs="Times New Roman"/>
          <w:bCs/>
          <w:sz w:val="28"/>
          <w:szCs w:val="28"/>
          <w:lang w:val="vi-VN"/>
        </w:rPr>
        <w:t xml:space="preserve">trên cơ sở kết quả nghiên cứu lý luận, pháp luật hiện hành và thực tiễn áp dụng, Đề án sẽ đề xuất </w:t>
      </w:r>
      <w:r w:rsidRPr="00906DFF">
        <w:rPr>
          <w:rFonts w:ascii="Times New Roman" w:hAnsi="Times New Roman" w:cs="Times New Roman"/>
          <w:bCs/>
          <w:sz w:val="28"/>
          <w:szCs w:val="28"/>
          <w:lang w:val="vi-VN"/>
        </w:rPr>
        <w:t xml:space="preserve">các giải pháp nhằm hoàn thiện quy định pháp luật và nâng cao hiệu quả thực thi </w:t>
      </w:r>
      <w:bookmarkStart w:id="15" w:name="_Toc190352513"/>
      <w:r w:rsidR="0066515D" w:rsidRPr="00906DFF">
        <w:rPr>
          <w:rFonts w:ascii="Times New Roman" w:hAnsi="Times New Roman" w:cs="Times New Roman"/>
          <w:bCs/>
          <w:sz w:val="28"/>
          <w:szCs w:val="28"/>
          <w:lang w:val="vi-VN"/>
        </w:rPr>
        <w:t>pháp luật về sản xuất, kinh doanh thực phẩm an toàn</w:t>
      </w:r>
      <w:r w:rsidR="00D14130" w:rsidRPr="00906DFF">
        <w:rPr>
          <w:rFonts w:ascii="Times New Roman" w:hAnsi="Times New Roman" w:cs="Times New Roman"/>
          <w:bCs/>
          <w:sz w:val="28"/>
          <w:szCs w:val="28"/>
          <w:lang w:val="vi-VN"/>
        </w:rPr>
        <w:t>.</w:t>
      </w:r>
    </w:p>
    <w:p w14:paraId="15B25469" w14:textId="77777777" w:rsidR="00676463" w:rsidRPr="00906DFF" w:rsidRDefault="00D14130" w:rsidP="0016309F">
      <w:pPr>
        <w:pStyle w:val="20"/>
        <w:rPr>
          <w:bCs/>
          <w:i/>
        </w:rPr>
      </w:pPr>
      <w:bookmarkStart w:id="16" w:name="_Toc205395089"/>
      <w:bookmarkStart w:id="17" w:name="_Toc212884620"/>
      <w:r w:rsidRPr="00906DFF">
        <w:t>4</w:t>
      </w:r>
      <w:r w:rsidR="008D1E5C" w:rsidRPr="00906DFF">
        <w:t xml:space="preserve">. Đối tượng </w:t>
      </w:r>
      <w:r w:rsidR="006B2FC9" w:rsidRPr="00906DFF">
        <w:t xml:space="preserve">và </w:t>
      </w:r>
      <w:r w:rsidR="008D1E5C" w:rsidRPr="00906DFF">
        <w:t>phạm vi nghiên cứu của đề tài</w:t>
      </w:r>
      <w:bookmarkStart w:id="18" w:name="_Toc190352514"/>
      <w:bookmarkEnd w:id="15"/>
      <w:bookmarkEnd w:id="16"/>
      <w:bookmarkEnd w:id="17"/>
    </w:p>
    <w:p w14:paraId="755CF710" w14:textId="77777777" w:rsidR="00676463" w:rsidRPr="00906DFF" w:rsidRDefault="002213E3" w:rsidP="005D4FF1">
      <w:pPr>
        <w:tabs>
          <w:tab w:val="left" w:pos="851"/>
        </w:tabs>
        <w:spacing w:after="0" w:line="264" w:lineRule="auto"/>
        <w:ind w:firstLine="567"/>
        <w:jc w:val="both"/>
        <w:rPr>
          <w:rFonts w:ascii="Times New Roman" w:hAnsi="Times New Roman" w:cs="Times New Roman"/>
          <w:b/>
          <w:i/>
          <w:iCs/>
          <w:sz w:val="28"/>
          <w:szCs w:val="28"/>
          <w:lang w:val="vi-VN"/>
        </w:rPr>
      </w:pPr>
      <w:r w:rsidRPr="00906DFF">
        <w:rPr>
          <w:rFonts w:ascii="Times New Roman" w:hAnsi="Times New Roman" w:cs="Times New Roman"/>
          <w:b/>
          <w:i/>
          <w:iCs/>
          <w:sz w:val="28"/>
          <w:szCs w:val="28"/>
          <w:lang w:val="vi-VN"/>
        </w:rPr>
        <w:t>4</w:t>
      </w:r>
      <w:r w:rsidR="008D1E5C" w:rsidRPr="00906DFF">
        <w:rPr>
          <w:rFonts w:ascii="Times New Roman" w:hAnsi="Times New Roman" w:cs="Times New Roman"/>
          <w:b/>
          <w:i/>
          <w:iCs/>
          <w:sz w:val="28"/>
          <w:szCs w:val="28"/>
          <w:lang w:val="vi-VN"/>
        </w:rPr>
        <w:t>.1. Đối tượng nghiên cứu</w:t>
      </w:r>
      <w:bookmarkEnd w:id="18"/>
    </w:p>
    <w:p w14:paraId="0A7F267D" w14:textId="70961387" w:rsidR="00EA60EA" w:rsidRPr="00906DFF" w:rsidRDefault="006B2FC9"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bCs/>
          <w:i/>
          <w:iCs/>
          <w:sz w:val="28"/>
          <w:szCs w:val="28"/>
          <w:lang w:val="vi-VN"/>
        </w:rPr>
        <w:t>Thứ nhất</w:t>
      </w:r>
      <w:r w:rsidRPr="00906DFF">
        <w:rPr>
          <w:rFonts w:ascii="Times New Roman" w:hAnsi="Times New Roman" w:cs="Times New Roman"/>
          <w:i/>
          <w:iCs/>
          <w:sz w:val="28"/>
          <w:szCs w:val="28"/>
          <w:lang w:val="vi-VN"/>
        </w:rPr>
        <w:t>,</w:t>
      </w:r>
      <w:r w:rsidR="00300BFD" w:rsidRPr="00906DFF">
        <w:rPr>
          <w:rFonts w:ascii="Times New Roman" w:hAnsi="Times New Roman" w:cs="Times New Roman"/>
          <w:i/>
          <w:iCs/>
          <w:sz w:val="28"/>
          <w:szCs w:val="28"/>
          <w:lang w:val="vi-VN"/>
        </w:rPr>
        <w:t xml:space="preserve"> </w:t>
      </w:r>
      <w:r w:rsidR="00F65FA1" w:rsidRPr="00906DFF">
        <w:rPr>
          <w:rFonts w:ascii="Times New Roman" w:hAnsi="Times New Roman" w:cs="Times New Roman"/>
          <w:sz w:val="28"/>
          <w:szCs w:val="28"/>
          <w:lang w:val="vi-VN"/>
        </w:rPr>
        <w:t xml:space="preserve">nghiên cứu </w:t>
      </w:r>
      <w:r w:rsidR="00EA60EA" w:rsidRPr="00906DFF">
        <w:rPr>
          <w:rFonts w:ascii="Times New Roman" w:hAnsi="Times New Roman" w:cs="Times New Roman"/>
          <w:iCs/>
          <w:sz w:val="28"/>
          <w:szCs w:val="28"/>
          <w:lang w:val="vi-VN"/>
        </w:rPr>
        <w:t xml:space="preserve">một số vấn đề </w:t>
      </w:r>
      <w:r w:rsidRPr="00906DFF">
        <w:rPr>
          <w:rFonts w:ascii="Times New Roman" w:hAnsi="Times New Roman" w:cs="Times New Roman"/>
          <w:bCs/>
          <w:sz w:val="28"/>
          <w:szCs w:val="28"/>
          <w:lang w:val="vi-VN"/>
        </w:rPr>
        <w:t xml:space="preserve">lý luận </w:t>
      </w:r>
      <w:r w:rsidR="00676463" w:rsidRPr="00906DFF">
        <w:rPr>
          <w:rFonts w:ascii="Times New Roman" w:hAnsi="Times New Roman" w:cs="Times New Roman"/>
          <w:bCs/>
          <w:sz w:val="28"/>
          <w:szCs w:val="28"/>
          <w:lang w:val="vi-VN"/>
        </w:rPr>
        <w:t xml:space="preserve">và </w:t>
      </w:r>
      <w:r w:rsidR="00B7476F" w:rsidRPr="00906DFF">
        <w:rPr>
          <w:rFonts w:ascii="Times New Roman" w:hAnsi="Times New Roman" w:cs="Times New Roman"/>
          <w:bCs/>
          <w:sz w:val="28"/>
          <w:szCs w:val="28"/>
          <w:lang w:val="vi-VN"/>
        </w:rPr>
        <w:t>pháp luật về sản xuất, kinh doanh thực phẩm an toàn</w:t>
      </w:r>
      <w:r w:rsidR="00EA60EA"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 xml:space="preserve">thông qua các quan điểm, </w:t>
      </w:r>
      <w:r w:rsidR="00676463" w:rsidRPr="00906DFF">
        <w:rPr>
          <w:rFonts w:ascii="Times New Roman" w:hAnsi="Times New Roman" w:cs="Times New Roman"/>
          <w:bCs/>
          <w:sz w:val="28"/>
          <w:szCs w:val="28"/>
          <w:lang w:val="vi-VN"/>
        </w:rPr>
        <w:t xml:space="preserve">lý </w:t>
      </w:r>
      <w:r w:rsidRPr="00906DFF">
        <w:rPr>
          <w:rFonts w:ascii="Times New Roman" w:hAnsi="Times New Roman" w:cs="Times New Roman"/>
          <w:bCs/>
          <w:sz w:val="28"/>
          <w:szCs w:val="28"/>
          <w:lang w:val="vi-VN"/>
        </w:rPr>
        <w:t>thuyế</w:t>
      </w:r>
      <w:r w:rsidR="00EA60EA" w:rsidRPr="00906DFF">
        <w:rPr>
          <w:rFonts w:ascii="Times New Roman" w:hAnsi="Times New Roman" w:cs="Times New Roman"/>
          <w:bCs/>
          <w:sz w:val="28"/>
          <w:szCs w:val="28"/>
          <w:lang w:val="vi-VN"/>
        </w:rPr>
        <w:t>t.</w:t>
      </w:r>
    </w:p>
    <w:p w14:paraId="4AF43EAF" w14:textId="3121FE7D" w:rsidR="00676463" w:rsidRPr="00906DFF" w:rsidRDefault="00676463"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
          <w:bCs/>
          <w:i/>
          <w:sz w:val="28"/>
          <w:szCs w:val="28"/>
          <w:lang w:val="vi-VN"/>
        </w:rPr>
        <w:t>Thứ hai</w:t>
      </w:r>
      <w:r w:rsidRPr="00906DFF">
        <w:rPr>
          <w:rFonts w:ascii="Times New Roman" w:hAnsi="Times New Roman" w:cs="Times New Roman"/>
          <w:i/>
          <w:sz w:val="28"/>
          <w:szCs w:val="28"/>
          <w:lang w:val="vi-VN"/>
        </w:rPr>
        <w:t>,</w:t>
      </w:r>
      <w:r w:rsidR="00300BFD" w:rsidRPr="00906DFF">
        <w:rPr>
          <w:rFonts w:ascii="Times New Roman" w:hAnsi="Times New Roman" w:cs="Times New Roman"/>
          <w:i/>
          <w:sz w:val="28"/>
          <w:szCs w:val="28"/>
          <w:lang w:val="vi-VN"/>
        </w:rPr>
        <w:t xml:space="preserve"> </w:t>
      </w:r>
      <w:r w:rsidR="00F65FA1" w:rsidRPr="00906DFF">
        <w:rPr>
          <w:rFonts w:ascii="Times New Roman" w:hAnsi="Times New Roman" w:cs="Times New Roman"/>
          <w:iCs/>
          <w:sz w:val="28"/>
          <w:szCs w:val="28"/>
          <w:lang w:val="vi-VN"/>
        </w:rPr>
        <w:t xml:space="preserve">nghiên cứu </w:t>
      </w:r>
      <w:r w:rsidRPr="00906DFF">
        <w:rPr>
          <w:rFonts w:ascii="Times New Roman" w:hAnsi="Times New Roman" w:cs="Times New Roman"/>
          <w:bCs/>
          <w:iCs/>
          <w:sz w:val="28"/>
          <w:szCs w:val="28"/>
          <w:lang w:val="vi-VN"/>
        </w:rPr>
        <w:t xml:space="preserve">quy định của </w:t>
      </w:r>
      <w:r w:rsidR="00B7476F" w:rsidRPr="00906DFF">
        <w:rPr>
          <w:rFonts w:ascii="Times New Roman" w:hAnsi="Times New Roman" w:cs="Times New Roman"/>
          <w:bCs/>
          <w:sz w:val="28"/>
          <w:szCs w:val="28"/>
          <w:lang w:val="vi-VN"/>
        </w:rPr>
        <w:t>pháp luật về sản xuất, kinh doanh thực phẩm an toàn</w:t>
      </w:r>
      <w:r w:rsidR="00F65FA1"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trong các văn bản nồng cốt như:</w:t>
      </w:r>
      <w:r w:rsidR="00D14130" w:rsidRPr="00906DFF">
        <w:rPr>
          <w:rFonts w:ascii="Times New Roman" w:hAnsi="Times New Roman" w:cs="Times New Roman"/>
          <w:bCs/>
          <w:sz w:val="28"/>
          <w:szCs w:val="28"/>
          <w:lang w:val="vi-VN"/>
        </w:rPr>
        <w:t xml:space="preserve"> Luật An toàn thực phẩm năm 2010 (sửa đổi năm 2018</w:t>
      </w:r>
      <w:r w:rsidR="004617D4" w:rsidRPr="00906DFF">
        <w:rPr>
          <w:rFonts w:ascii="Times New Roman" w:hAnsi="Times New Roman" w:cs="Times New Roman"/>
          <w:bCs/>
          <w:sz w:val="28"/>
          <w:szCs w:val="28"/>
          <w:lang w:val="vi-VN"/>
        </w:rPr>
        <w:t xml:space="preserve"> sau đây gọi Luật An toàn thực phẩm năm 2010</w:t>
      </w:r>
      <w:r w:rsidR="00D14130" w:rsidRPr="00906DFF">
        <w:rPr>
          <w:rFonts w:ascii="Times New Roman" w:hAnsi="Times New Roman" w:cs="Times New Roman"/>
          <w:bCs/>
          <w:sz w:val="28"/>
          <w:szCs w:val="28"/>
          <w:lang w:val="vi-VN"/>
        </w:rPr>
        <w:t>),</w:t>
      </w:r>
      <w:r w:rsidRPr="00906DFF">
        <w:rPr>
          <w:rFonts w:ascii="Times New Roman" w:hAnsi="Times New Roman" w:cs="Times New Roman"/>
          <w:bCs/>
          <w:sz w:val="28"/>
          <w:szCs w:val="28"/>
          <w:lang w:val="vi-VN"/>
        </w:rPr>
        <w:t xml:space="preserve"> Luật Bảo vệ quyền lợi người tiêu dùng năm </w:t>
      </w:r>
      <w:r w:rsidR="007B6F40" w:rsidRPr="00906DFF">
        <w:rPr>
          <w:rFonts w:ascii="Times New Roman" w:hAnsi="Times New Roman" w:cs="Times New Roman"/>
          <w:bCs/>
          <w:sz w:val="28"/>
          <w:szCs w:val="28"/>
          <w:lang w:val="vi-VN"/>
        </w:rPr>
        <w:t>2023,</w:t>
      </w:r>
      <w:r w:rsidRPr="00906DFF">
        <w:rPr>
          <w:rFonts w:ascii="Times New Roman" w:hAnsi="Times New Roman" w:cs="Times New Roman"/>
          <w:bCs/>
          <w:sz w:val="28"/>
          <w:szCs w:val="28"/>
          <w:lang w:val="vi-VN"/>
        </w:rPr>
        <w:t xml:space="preserve"> Luật Cạnh tranh năm </w:t>
      </w:r>
      <w:r w:rsidR="007B6F40" w:rsidRPr="00906DFF">
        <w:rPr>
          <w:rFonts w:ascii="Times New Roman" w:hAnsi="Times New Roman" w:cs="Times New Roman"/>
          <w:bCs/>
          <w:sz w:val="28"/>
          <w:szCs w:val="28"/>
          <w:lang w:val="vi-VN"/>
        </w:rPr>
        <w:t>2018,</w:t>
      </w:r>
      <w:r w:rsidRPr="00906DFF">
        <w:rPr>
          <w:rFonts w:ascii="Times New Roman" w:hAnsi="Times New Roman" w:cs="Times New Roman"/>
          <w:bCs/>
          <w:sz w:val="28"/>
          <w:szCs w:val="28"/>
          <w:lang w:val="vi-VN"/>
        </w:rPr>
        <w:t xml:space="preserve"> Luật thương mại năm </w:t>
      </w:r>
      <w:r w:rsidR="007B6F40" w:rsidRPr="00906DFF">
        <w:rPr>
          <w:rFonts w:ascii="Times New Roman" w:hAnsi="Times New Roman" w:cs="Times New Roman"/>
          <w:bCs/>
          <w:sz w:val="28"/>
          <w:szCs w:val="28"/>
          <w:lang w:val="vi-VN"/>
        </w:rPr>
        <w:t>2005 (sửa đổi, bổ sung năm 2017, 2019), Bộ luật Dân sự năm 2015, Bộ luật Hình sự năm 2015 (sửa đổi, bổ sung năm 2017)</w:t>
      </w:r>
      <w:r w:rsidR="002462A6" w:rsidRPr="00906DFF">
        <w:rPr>
          <w:rFonts w:ascii="Times New Roman" w:hAnsi="Times New Roman" w:cs="Times New Roman"/>
          <w:bCs/>
          <w:sz w:val="28"/>
          <w:szCs w:val="28"/>
          <w:lang w:val="vi-VN"/>
        </w:rPr>
        <w:t>, v.</w:t>
      </w:r>
      <w:r w:rsidR="00F65FA1" w:rsidRPr="00906DFF">
        <w:rPr>
          <w:rFonts w:ascii="Times New Roman" w:hAnsi="Times New Roman" w:cs="Times New Roman"/>
          <w:bCs/>
          <w:sz w:val="28"/>
          <w:szCs w:val="28"/>
          <w:lang w:val="vi-VN"/>
        </w:rPr>
        <w:t xml:space="preserve"> </w:t>
      </w:r>
      <w:r w:rsidR="002462A6" w:rsidRPr="00906DFF">
        <w:rPr>
          <w:rFonts w:ascii="Times New Roman" w:hAnsi="Times New Roman" w:cs="Times New Roman"/>
          <w:bCs/>
          <w:sz w:val="28"/>
          <w:szCs w:val="28"/>
          <w:lang w:val="vi-VN"/>
        </w:rPr>
        <w:t>v, trong sự đối sánh với</w:t>
      </w:r>
      <w:r w:rsidR="00F65FA1" w:rsidRPr="00906DFF">
        <w:rPr>
          <w:rFonts w:ascii="Times New Roman" w:hAnsi="Times New Roman" w:cs="Times New Roman"/>
          <w:bCs/>
          <w:sz w:val="28"/>
          <w:szCs w:val="28"/>
          <w:lang w:val="vi-VN"/>
        </w:rPr>
        <w:t xml:space="preserve"> </w:t>
      </w:r>
      <w:r w:rsidR="00D14130" w:rsidRPr="00906DFF">
        <w:rPr>
          <w:rFonts w:ascii="Times New Roman" w:hAnsi="Times New Roman" w:cs="Times New Roman"/>
          <w:bCs/>
          <w:iCs/>
          <w:sz w:val="28"/>
          <w:szCs w:val="28"/>
          <w:lang w:val="vi-VN"/>
        </w:rPr>
        <w:t>pháp luật quốc tế, tập quán quốc tế và quy định trong các hiệp định thương mại tự do</w:t>
      </w:r>
      <w:r w:rsidRPr="00906DFF">
        <w:rPr>
          <w:rFonts w:ascii="Times New Roman" w:hAnsi="Times New Roman" w:cs="Times New Roman"/>
          <w:bCs/>
          <w:sz w:val="28"/>
          <w:szCs w:val="28"/>
          <w:lang w:val="vi-VN"/>
        </w:rPr>
        <w:t>.</w:t>
      </w:r>
    </w:p>
    <w:p w14:paraId="17159F09" w14:textId="509F34A6" w:rsidR="007B6F40" w:rsidRPr="00906DFF" w:rsidRDefault="00676463"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
          <w:bCs/>
          <w:i/>
          <w:iCs/>
          <w:sz w:val="28"/>
          <w:szCs w:val="28"/>
          <w:lang w:val="vi-VN"/>
        </w:rPr>
        <w:t>Thứ ba</w:t>
      </w:r>
      <w:r w:rsidR="00EA60EA" w:rsidRPr="00906DFF">
        <w:rPr>
          <w:rFonts w:ascii="Times New Roman" w:hAnsi="Times New Roman" w:cs="Times New Roman"/>
          <w:b/>
          <w:bCs/>
          <w:i/>
          <w:iCs/>
          <w:sz w:val="28"/>
          <w:szCs w:val="28"/>
          <w:lang w:val="vi-VN"/>
        </w:rPr>
        <w:t>,</w:t>
      </w:r>
      <w:r w:rsidRPr="00906DFF">
        <w:rPr>
          <w:rFonts w:ascii="Times New Roman" w:hAnsi="Times New Roman" w:cs="Times New Roman"/>
          <w:bCs/>
          <w:sz w:val="28"/>
          <w:szCs w:val="28"/>
          <w:lang w:val="vi-VN"/>
        </w:rPr>
        <w:t xml:space="preserve"> </w:t>
      </w:r>
      <w:r w:rsidR="00F65FA1" w:rsidRPr="00906DFF">
        <w:rPr>
          <w:rFonts w:ascii="Times New Roman" w:hAnsi="Times New Roman" w:cs="Times New Roman"/>
          <w:bCs/>
          <w:sz w:val="28"/>
          <w:szCs w:val="28"/>
          <w:lang w:val="vi-VN"/>
        </w:rPr>
        <w:t xml:space="preserve">nghiên cứu </w:t>
      </w:r>
      <w:r w:rsidRPr="00906DFF">
        <w:rPr>
          <w:rFonts w:ascii="Times New Roman" w:hAnsi="Times New Roman" w:cs="Times New Roman"/>
          <w:bCs/>
          <w:sz w:val="28"/>
          <w:szCs w:val="28"/>
          <w:lang w:val="vi-VN"/>
        </w:rPr>
        <w:t xml:space="preserve">thực tiễn thực hiện </w:t>
      </w:r>
      <w:r w:rsidR="00B7476F" w:rsidRPr="00906DFF">
        <w:rPr>
          <w:rFonts w:ascii="Times New Roman" w:hAnsi="Times New Roman" w:cs="Times New Roman"/>
          <w:bCs/>
          <w:sz w:val="28"/>
          <w:szCs w:val="28"/>
          <w:lang w:val="vi-VN"/>
        </w:rPr>
        <w:t>pháp luật về sản xuất, kinh doanh thực phẩm an toàn</w:t>
      </w:r>
      <w:r w:rsidR="00300BFD" w:rsidRPr="00906DFF">
        <w:rPr>
          <w:rFonts w:ascii="Times New Roman" w:hAnsi="Times New Roman" w:cs="Times New Roman"/>
          <w:bCs/>
          <w:sz w:val="28"/>
          <w:szCs w:val="28"/>
          <w:lang w:val="vi-VN"/>
        </w:rPr>
        <w:t xml:space="preserve"> </w:t>
      </w:r>
      <w:r w:rsidR="007B6F40" w:rsidRPr="00906DFF">
        <w:rPr>
          <w:rFonts w:ascii="Times New Roman" w:hAnsi="Times New Roman" w:cs="Times New Roman"/>
          <w:bCs/>
          <w:sz w:val="28"/>
          <w:szCs w:val="28"/>
          <w:lang w:val="vi-VN"/>
        </w:rPr>
        <w:t>thông qua số liệu, vụ việc được điều tra, thu thập trong các báo cáo, tổng kết của</w:t>
      </w:r>
      <w:r w:rsidR="00D03A89" w:rsidRPr="00906DFF">
        <w:rPr>
          <w:rFonts w:ascii="Times New Roman" w:hAnsi="Times New Roman" w:cs="Times New Roman"/>
          <w:bCs/>
          <w:sz w:val="28"/>
          <w:szCs w:val="28"/>
          <w:lang w:val="vi-VN"/>
        </w:rPr>
        <w:t xml:space="preserve"> Hiệp hội chống hàng giả, Viện kinh tế số, Hội lương </w:t>
      </w:r>
      <w:r w:rsidR="00F65FA1" w:rsidRPr="00906DFF">
        <w:rPr>
          <w:rFonts w:ascii="Times New Roman" w:hAnsi="Times New Roman" w:cs="Times New Roman"/>
          <w:bCs/>
          <w:sz w:val="28"/>
          <w:szCs w:val="28"/>
          <w:lang w:val="vi-VN"/>
        </w:rPr>
        <w:t xml:space="preserve">thực, </w:t>
      </w:r>
      <w:r w:rsidR="00D03A89" w:rsidRPr="00906DFF">
        <w:rPr>
          <w:rFonts w:ascii="Times New Roman" w:hAnsi="Times New Roman" w:cs="Times New Roman"/>
          <w:bCs/>
          <w:sz w:val="28"/>
          <w:szCs w:val="28"/>
          <w:lang w:val="vi-VN"/>
        </w:rPr>
        <w:t>thực</w:t>
      </w:r>
      <w:r w:rsidR="00F65FA1" w:rsidRPr="00906DFF">
        <w:rPr>
          <w:rFonts w:ascii="Times New Roman" w:hAnsi="Times New Roman" w:cs="Times New Roman"/>
          <w:bCs/>
          <w:sz w:val="28"/>
          <w:szCs w:val="28"/>
          <w:lang w:val="vi-VN"/>
        </w:rPr>
        <w:t xml:space="preserve"> </w:t>
      </w:r>
      <w:r w:rsidR="00D03A89" w:rsidRPr="00906DFF">
        <w:rPr>
          <w:rFonts w:ascii="Times New Roman" w:hAnsi="Times New Roman" w:cs="Times New Roman"/>
          <w:bCs/>
          <w:sz w:val="28"/>
          <w:szCs w:val="28"/>
          <w:lang w:val="vi-VN"/>
        </w:rPr>
        <w:t>phẩm</w:t>
      </w:r>
      <w:r w:rsidR="007B6F40" w:rsidRPr="00906DFF">
        <w:rPr>
          <w:rFonts w:ascii="Times New Roman" w:hAnsi="Times New Roman" w:cs="Times New Roman"/>
          <w:bCs/>
          <w:sz w:val="28"/>
          <w:szCs w:val="28"/>
          <w:lang w:val="vi-VN"/>
        </w:rPr>
        <w:t xml:space="preserve"> và số liệu phỏng vấn từ các chuyên gia làm thực tiễn.</w:t>
      </w:r>
    </w:p>
    <w:p w14:paraId="3382DF7B" w14:textId="77777777" w:rsidR="007B6F40" w:rsidRPr="00906DFF" w:rsidRDefault="002213E3" w:rsidP="005D4FF1">
      <w:pPr>
        <w:tabs>
          <w:tab w:val="left" w:pos="851"/>
        </w:tabs>
        <w:spacing w:after="0" w:line="264" w:lineRule="auto"/>
        <w:ind w:firstLine="567"/>
        <w:jc w:val="both"/>
        <w:rPr>
          <w:rFonts w:ascii="Times New Roman" w:hAnsi="Times New Roman" w:cs="Times New Roman"/>
          <w:b/>
          <w:i/>
          <w:iCs/>
          <w:sz w:val="28"/>
          <w:szCs w:val="28"/>
          <w:lang w:val="vi-VN"/>
        </w:rPr>
      </w:pPr>
      <w:bookmarkStart w:id="19" w:name="_Toc190352515"/>
      <w:r w:rsidRPr="00906DFF">
        <w:rPr>
          <w:rFonts w:ascii="Times New Roman" w:hAnsi="Times New Roman" w:cs="Times New Roman"/>
          <w:b/>
          <w:i/>
          <w:iCs/>
          <w:sz w:val="28"/>
          <w:szCs w:val="28"/>
          <w:lang w:val="vi-VN"/>
        </w:rPr>
        <w:t>4.2. Phạm vi nghiên cứu</w:t>
      </w:r>
      <w:bookmarkEnd w:id="19"/>
    </w:p>
    <w:p w14:paraId="3EC448E7" w14:textId="77777777" w:rsidR="00365DA5" w:rsidRPr="00906DFF" w:rsidRDefault="00520A3A"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i/>
          <w:sz w:val="28"/>
          <w:szCs w:val="28"/>
          <w:lang w:val="vi-VN"/>
        </w:rPr>
        <w:t xml:space="preserve">- </w:t>
      </w:r>
      <w:r w:rsidR="007B6F40" w:rsidRPr="00906DFF">
        <w:rPr>
          <w:rFonts w:ascii="Times New Roman" w:hAnsi="Times New Roman" w:cs="Times New Roman"/>
          <w:bCs/>
          <w:i/>
          <w:sz w:val="28"/>
          <w:szCs w:val="28"/>
          <w:lang w:val="vi-VN"/>
        </w:rPr>
        <w:t>Phạm vi v</w:t>
      </w:r>
      <w:r w:rsidRPr="00906DFF">
        <w:rPr>
          <w:rFonts w:ascii="Times New Roman" w:hAnsi="Times New Roman" w:cs="Times New Roman"/>
          <w:bCs/>
          <w:i/>
          <w:sz w:val="28"/>
          <w:szCs w:val="28"/>
          <w:lang w:val="vi-VN"/>
        </w:rPr>
        <w:t>ề nội dung</w:t>
      </w:r>
      <w:r w:rsidRPr="00906DFF">
        <w:rPr>
          <w:rFonts w:ascii="Times New Roman" w:hAnsi="Times New Roman" w:cs="Times New Roman"/>
          <w:bCs/>
          <w:sz w:val="28"/>
          <w:szCs w:val="28"/>
          <w:lang w:val="vi-VN"/>
        </w:rPr>
        <w:t xml:space="preserve">: </w:t>
      </w:r>
      <w:r w:rsidR="003D7B80" w:rsidRPr="00906DFF">
        <w:rPr>
          <w:rFonts w:ascii="Times New Roman" w:hAnsi="Times New Roman" w:cs="Times New Roman"/>
          <w:bCs/>
          <w:sz w:val="28"/>
          <w:szCs w:val="28"/>
          <w:lang w:val="vi-VN"/>
        </w:rPr>
        <w:t xml:space="preserve">Để đảm bảo tính khoa học và chuyên sâu, trong </w:t>
      </w:r>
      <w:r w:rsidR="007B6F40" w:rsidRPr="00906DFF">
        <w:rPr>
          <w:rFonts w:ascii="Times New Roman" w:hAnsi="Times New Roman" w:cs="Times New Roman"/>
          <w:bCs/>
          <w:sz w:val="28"/>
          <w:szCs w:val="28"/>
          <w:lang w:val="vi-VN"/>
        </w:rPr>
        <w:t xml:space="preserve">nội dung của </w:t>
      </w:r>
      <w:r w:rsidR="00B7476F" w:rsidRPr="00906DFF">
        <w:rPr>
          <w:rFonts w:ascii="Times New Roman" w:hAnsi="Times New Roman" w:cs="Times New Roman"/>
          <w:bCs/>
          <w:sz w:val="28"/>
          <w:szCs w:val="28"/>
          <w:lang w:val="vi-VN"/>
        </w:rPr>
        <w:t>Đề</w:t>
      </w:r>
      <w:r w:rsidR="003D7B80" w:rsidRPr="00906DFF">
        <w:rPr>
          <w:rFonts w:ascii="Times New Roman" w:hAnsi="Times New Roman" w:cs="Times New Roman"/>
          <w:bCs/>
          <w:sz w:val="28"/>
          <w:szCs w:val="28"/>
          <w:lang w:val="vi-VN"/>
        </w:rPr>
        <w:t xml:space="preserve"> án này tập trung nghiên cứu các nhóm vấn đề sau </w:t>
      </w:r>
      <w:r w:rsidR="00365DA5" w:rsidRPr="00906DFF">
        <w:rPr>
          <w:rFonts w:ascii="Times New Roman" w:hAnsi="Times New Roman" w:cs="Times New Roman"/>
          <w:bCs/>
          <w:sz w:val="28"/>
          <w:szCs w:val="28"/>
          <w:lang w:val="vi-VN"/>
        </w:rPr>
        <w:t>đây:</w:t>
      </w:r>
      <w:r w:rsidR="00300BFD" w:rsidRPr="00906DFF">
        <w:rPr>
          <w:rFonts w:ascii="Times New Roman" w:hAnsi="Times New Roman" w:cs="Times New Roman"/>
          <w:bCs/>
          <w:sz w:val="28"/>
          <w:szCs w:val="28"/>
          <w:lang w:val="vi-VN"/>
        </w:rPr>
        <w:t xml:space="preserve"> </w:t>
      </w:r>
      <w:r w:rsidR="00365DA5" w:rsidRPr="00906DFF">
        <w:rPr>
          <w:rFonts w:ascii="Times New Roman" w:hAnsi="Times New Roman" w:cs="Times New Roman"/>
          <w:bCs/>
          <w:sz w:val="28"/>
          <w:szCs w:val="28"/>
          <w:lang w:val="vi-VN"/>
        </w:rPr>
        <w:t>Điều kiện của chủ thể trong sản xuất, kinh doanh thực phẩm an toàn; hành vi bị cấm trong sản xuất, kinh doanh thực phẩm an toàn; quy trình kiểm tra, cấp phép, thanh tra thực phẩm an toàn; biện pháp xử lý vi phạm trong sản xuất, kinh doanh thực phẩm an toàn.</w:t>
      </w:r>
    </w:p>
    <w:p w14:paraId="0B2D89E2" w14:textId="77777777" w:rsidR="007B6F40" w:rsidRPr="00906DFF" w:rsidRDefault="00520A3A"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i/>
          <w:sz w:val="28"/>
          <w:szCs w:val="28"/>
          <w:lang w:val="vi-VN"/>
        </w:rPr>
        <w:lastRenderedPageBreak/>
        <w:t>- Về không gian</w:t>
      </w:r>
      <w:r w:rsidRPr="00906DFF">
        <w:rPr>
          <w:rFonts w:ascii="Times New Roman" w:hAnsi="Times New Roman" w:cs="Times New Roman"/>
          <w:bCs/>
          <w:sz w:val="28"/>
          <w:szCs w:val="28"/>
          <w:lang w:val="vi-VN"/>
        </w:rPr>
        <w:t xml:space="preserve">: </w:t>
      </w:r>
      <w:r w:rsidR="00B7476F" w:rsidRPr="00906DFF">
        <w:rPr>
          <w:rFonts w:ascii="Times New Roman" w:hAnsi="Times New Roman" w:cs="Times New Roman"/>
          <w:bCs/>
          <w:sz w:val="28"/>
          <w:szCs w:val="28"/>
          <w:lang w:val="vi-VN"/>
        </w:rPr>
        <w:t>Đề</w:t>
      </w:r>
      <w:r w:rsidR="003D7B80" w:rsidRPr="00906DFF">
        <w:rPr>
          <w:rFonts w:ascii="Times New Roman" w:hAnsi="Times New Roman" w:cs="Times New Roman"/>
          <w:bCs/>
          <w:sz w:val="28"/>
          <w:szCs w:val="28"/>
          <w:lang w:val="vi-VN"/>
        </w:rPr>
        <w:t xml:space="preserve"> án nghiên cứu </w:t>
      </w:r>
      <w:r w:rsidR="00B7476F" w:rsidRPr="00906DFF">
        <w:rPr>
          <w:rFonts w:ascii="Times New Roman" w:hAnsi="Times New Roman" w:cs="Times New Roman"/>
          <w:bCs/>
          <w:sz w:val="28"/>
          <w:szCs w:val="28"/>
          <w:lang w:val="vi-VN"/>
        </w:rPr>
        <w:t xml:space="preserve">hoạt động </w:t>
      </w:r>
      <w:r w:rsidR="002213E3" w:rsidRPr="00906DFF">
        <w:rPr>
          <w:rFonts w:ascii="Times New Roman" w:hAnsi="Times New Roman" w:cs="Times New Roman"/>
          <w:bCs/>
          <w:sz w:val="28"/>
          <w:szCs w:val="28"/>
          <w:lang w:val="vi-VN"/>
        </w:rPr>
        <w:t xml:space="preserve">sản xuất, kinh doanh thực phẩm </w:t>
      </w:r>
      <w:r w:rsidR="00B7476F" w:rsidRPr="00906DFF">
        <w:rPr>
          <w:rFonts w:ascii="Times New Roman" w:hAnsi="Times New Roman" w:cs="Times New Roman"/>
          <w:bCs/>
          <w:sz w:val="28"/>
          <w:szCs w:val="28"/>
          <w:lang w:val="vi-VN"/>
        </w:rPr>
        <w:t xml:space="preserve">an toàn </w:t>
      </w:r>
      <w:r w:rsidR="003D7B80" w:rsidRPr="00906DFF">
        <w:rPr>
          <w:rFonts w:ascii="Times New Roman" w:hAnsi="Times New Roman" w:cs="Times New Roman"/>
          <w:bCs/>
          <w:sz w:val="28"/>
          <w:szCs w:val="28"/>
          <w:lang w:val="vi-VN"/>
        </w:rPr>
        <w:t>trong phạm vi cả nước.</w:t>
      </w:r>
    </w:p>
    <w:p w14:paraId="6D0F4CE9" w14:textId="77777777" w:rsidR="007B6F40" w:rsidRPr="00906DFF" w:rsidRDefault="00520A3A" w:rsidP="005D4FF1">
      <w:pPr>
        <w:tabs>
          <w:tab w:val="left" w:pos="851"/>
        </w:tabs>
        <w:spacing w:after="0" w:line="264" w:lineRule="auto"/>
        <w:ind w:firstLine="567"/>
        <w:jc w:val="both"/>
        <w:rPr>
          <w:rFonts w:ascii="Times New Roman" w:hAnsi="Times New Roman" w:cs="Times New Roman"/>
          <w:b/>
          <w:bCs/>
          <w:strike/>
          <w:sz w:val="28"/>
          <w:szCs w:val="28"/>
          <w:lang w:val="vi-VN"/>
        </w:rPr>
      </w:pPr>
      <w:r w:rsidRPr="00906DFF">
        <w:rPr>
          <w:rFonts w:ascii="Times New Roman" w:hAnsi="Times New Roman" w:cs="Times New Roman"/>
          <w:bCs/>
          <w:i/>
          <w:sz w:val="28"/>
          <w:szCs w:val="28"/>
          <w:lang w:val="vi-VN"/>
        </w:rPr>
        <w:t>- Về thời gian</w:t>
      </w:r>
      <w:r w:rsidRPr="00906DFF">
        <w:rPr>
          <w:rFonts w:ascii="Times New Roman" w:hAnsi="Times New Roman" w:cs="Times New Roman"/>
          <w:bCs/>
          <w:sz w:val="28"/>
          <w:szCs w:val="28"/>
          <w:lang w:val="vi-VN"/>
        </w:rPr>
        <w:t xml:space="preserve">: </w:t>
      </w:r>
      <w:r w:rsidR="00B7476F" w:rsidRPr="00906DFF">
        <w:rPr>
          <w:rFonts w:ascii="Times New Roman" w:hAnsi="Times New Roman" w:cs="Times New Roman"/>
          <w:bCs/>
          <w:sz w:val="28"/>
          <w:szCs w:val="28"/>
          <w:lang w:val="vi-VN"/>
        </w:rPr>
        <w:t xml:space="preserve">Đề </w:t>
      </w:r>
      <w:r w:rsidRPr="00906DFF">
        <w:rPr>
          <w:rFonts w:ascii="Times New Roman" w:hAnsi="Times New Roman" w:cs="Times New Roman"/>
          <w:bCs/>
          <w:sz w:val="28"/>
          <w:szCs w:val="28"/>
          <w:lang w:val="vi-VN"/>
        </w:rPr>
        <w:t xml:space="preserve">án nghiên cứu thực tiễn thực hiện pháp luật về </w:t>
      </w:r>
      <w:r w:rsidR="00B7476F" w:rsidRPr="00906DFF">
        <w:rPr>
          <w:rFonts w:ascii="Times New Roman" w:hAnsi="Times New Roman" w:cs="Times New Roman"/>
          <w:bCs/>
          <w:sz w:val="28"/>
          <w:szCs w:val="28"/>
          <w:lang w:val="vi-VN"/>
        </w:rPr>
        <w:t xml:space="preserve">sản xuất, kinh doanh thực phẩm an toàn </w:t>
      </w:r>
      <w:r w:rsidRPr="00906DFF">
        <w:rPr>
          <w:rFonts w:ascii="Times New Roman" w:hAnsi="Times New Roman" w:cs="Times New Roman"/>
          <w:bCs/>
          <w:sz w:val="28"/>
          <w:szCs w:val="28"/>
          <w:lang w:val="vi-VN"/>
        </w:rPr>
        <w:t xml:space="preserve">từ năm </w:t>
      </w:r>
      <w:r w:rsidR="00EA60EA" w:rsidRPr="00906DFF">
        <w:rPr>
          <w:rFonts w:ascii="Times New Roman" w:hAnsi="Times New Roman" w:cs="Times New Roman"/>
          <w:bCs/>
          <w:sz w:val="28"/>
          <w:szCs w:val="28"/>
          <w:lang w:val="vi-VN"/>
        </w:rPr>
        <w:t>2020</w:t>
      </w:r>
      <w:r w:rsidR="00300BFD" w:rsidRPr="00906DFF">
        <w:rPr>
          <w:rFonts w:ascii="Times New Roman" w:hAnsi="Times New Roman" w:cs="Times New Roman"/>
          <w:bCs/>
          <w:sz w:val="28"/>
          <w:szCs w:val="28"/>
          <w:lang w:val="vi-VN"/>
        </w:rPr>
        <w:t xml:space="preserve"> </w:t>
      </w:r>
      <w:r w:rsidR="00B7476F" w:rsidRPr="00906DFF">
        <w:rPr>
          <w:rFonts w:ascii="Times New Roman" w:hAnsi="Times New Roman" w:cs="Times New Roman"/>
          <w:bCs/>
          <w:sz w:val="28"/>
          <w:szCs w:val="28"/>
          <w:lang w:val="vi-VN"/>
        </w:rPr>
        <w:t>đến tháng</w:t>
      </w:r>
      <w:r w:rsidR="00300BFD" w:rsidRPr="00906DFF">
        <w:rPr>
          <w:rFonts w:ascii="Times New Roman" w:hAnsi="Times New Roman" w:cs="Times New Roman"/>
          <w:bCs/>
          <w:sz w:val="28"/>
          <w:szCs w:val="28"/>
          <w:lang w:val="vi-VN"/>
        </w:rPr>
        <w:t xml:space="preserve"> </w:t>
      </w:r>
      <w:r w:rsidR="00B7476F" w:rsidRPr="00906DFF">
        <w:rPr>
          <w:rFonts w:ascii="Times New Roman" w:hAnsi="Times New Roman" w:cs="Times New Roman"/>
          <w:bCs/>
          <w:sz w:val="28"/>
          <w:szCs w:val="28"/>
          <w:lang w:val="vi-VN"/>
        </w:rPr>
        <w:t>7/2025</w:t>
      </w:r>
      <w:r w:rsidRPr="00906DFF">
        <w:rPr>
          <w:rFonts w:ascii="Times New Roman" w:hAnsi="Times New Roman" w:cs="Times New Roman"/>
          <w:bCs/>
          <w:sz w:val="28"/>
          <w:szCs w:val="28"/>
          <w:lang w:val="vi-VN"/>
        </w:rPr>
        <w:t>.</w:t>
      </w:r>
      <w:bookmarkStart w:id="20" w:name="_Toc190352516"/>
    </w:p>
    <w:p w14:paraId="7F066E1E" w14:textId="77777777" w:rsidR="002213E3" w:rsidRPr="00906DFF" w:rsidRDefault="002213E3" w:rsidP="0016309F">
      <w:pPr>
        <w:pStyle w:val="20"/>
        <w:rPr>
          <w:i/>
        </w:rPr>
      </w:pPr>
      <w:bookmarkStart w:id="21" w:name="_Toc205395090"/>
      <w:bookmarkStart w:id="22" w:name="_Toc212884621"/>
      <w:r w:rsidRPr="00906DFF">
        <w:t>5</w:t>
      </w:r>
      <w:r w:rsidR="00E41CA8" w:rsidRPr="00906DFF">
        <w:t xml:space="preserve">. </w:t>
      </w:r>
      <w:r w:rsidRPr="00906DFF">
        <w:t xml:space="preserve">Phương pháp </w:t>
      </w:r>
      <w:r w:rsidR="00E41CA8" w:rsidRPr="00906DFF">
        <w:t>nghiên cứu</w:t>
      </w:r>
      <w:bookmarkEnd w:id="20"/>
      <w:bookmarkEnd w:id="21"/>
      <w:bookmarkEnd w:id="22"/>
    </w:p>
    <w:p w14:paraId="34BB6F42" w14:textId="77777777" w:rsidR="00365DA5" w:rsidRPr="00906DFF" w:rsidRDefault="00365DA5"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i/>
          <w:sz w:val="28"/>
          <w:szCs w:val="28"/>
          <w:lang w:val="vi-VN"/>
        </w:rPr>
        <w:t>- Phương pháp phân tích và tổng hợp</w:t>
      </w:r>
      <w:r w:rsidRPr="00906DFF">
        <w:rPr>
          <w:rFonts w:ascii="Times New Roman" w:hAnsi="Times New Roman" w:cs="Times New Roman"/>
          <w:bCs/>
          <w:sz w:val="28"/>
          <w:szCs w:val="28"/>
          <w:lang w:val="vi-VN"/>
        </w:rPr>
        <w:t>:</w:t>
      </w:r>
      <w:r w:rsidR="00300BFD"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Phương pháp phân tích, tổng hợp là phương pháp chủ đạo được tiến hành sử dụng xuyên suốt trong Đề án để tiến hành trong việc phân tích các cơ sở lý luận, các quy định của pháp luật về sản xuất, kinh doanh thực phẩm an toàn; phân tích thực tiễn áp dụng pháp luật về vấn đề này để từ đó sư dụng kết hợp phương thức tổng hợp nhằm tổng hợp các kết quả của quá trình phân tích phục vụ cho việc đề xuất các giải pháp hoàn thiện pháp luật.</w:t>
      </w:r>
    </w:p>
    <w:p w14:paraId="15A80248" w14:textId="06B3A74A" w:rsidR="004D25AA" w:rsidRPr="00906DFF" w:rsidRDefault="00E41CA8"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Cs/>
          <w:i/>
          <w:sz w:val="28"/>
          <w:szCs w:val="28"/>
          <w:lang w:val="vi-VN"/>
        </w:rPr>
        <w:t xml:space="preserve">- Phương pháp phân loại và hệ thống hóa lý thuyết: </w:t>
      </w:r>
      <w:r w:rsidRPr="00906DFF">
        <w:rPr>
          <w:rFonts w:ascii="Times New Roman" w:hAnsi="Times New Roman" w:cs="Times New Roman"/>
          <w:bCs/>
          <w:sz w:val="28"/>
          <w:szCs w:val="28"/>
          <w:lang w:val="vi-VN"/>
        </w:rPr>
        <w:t>Phương pháp này được sử dụng</w:t>
      </w:r>
      <w:r w:rsidR="00365DA5" w:rsidRPr="00906DFF">
        <w:rPr>
          <w:rFonts w:ascii="Times New Roman" w:hAnsi="Times New Roman" w:cs="Times New Roman"/>
          <w:bCs/>
          <w:sz w:val="28"/>
          <w:szCs w:val="28"/>
          <w:lang w:val="vi-VN"/>
        </w:rPr>
        <w:t xml:space="preserve"> tại Chương 1</w:t>
      </w:r>
      <w:r w:rsidRPr="00906DFF">
        <w:rPr>
          <w:rFonts w:ascii="Times New Roman" w:hAnsi="Times New Roman" w:cs="Times New Roman"/>
          <w:bCs/>
          <w:sz w:val="28"/>
          <w:szCs w:val="28"/>
          <w:lang w:val="vi-VN"/>
        </w:rPr>
        <w:t xml:space="preserve"> để thu thập, tổng hợp và phân loại các tài liệu nghiên cứu có liên quan đến đề tài. Cụ thể, phương pháp này chủ yếu được sử dụng</w:t>
      </w:r>
      <w:r w:rsidR="00F65FA1" w:rsidRPr="00906DFF">
        <w:rPr>
          <w:rFonts w:ascii="Times New Roman" w:hAnsi="Times New Roman" w:cs="Times New Roman"/>
          <w:bCs/>
          <w:sz w:val="28"/>
          <w:szCs w:val="28"/>
          <w:lang w:val="vi-VN"/>
        </w:rPr>
        <w:t xml:space="preserve"> </w:t>
      </w:r>
      <w:r w:rsidR="004D25AA" w:rsidRPr="00906DFF">
        <w:rPr>
          <w:rFonts w:ascii="Times New Roman" w:hAnsi="Times New Roman" w:cs="Times New Roman"/>
          <w:bCs/>
          <w:sz w:val="28"/>
          <w:szCs w:val="28"/>
          <w:lang w:val="vi-VN"/>
        </w:rPr>
        <w:t xml:space="preserve">xuyên suốt </w:t>
      </w:r>
      <w:r w:rsidR="00B7476F" w:rsidRPr="00906DFF">
        <w:rPr>
          <w:rFonts w:ascii="Times New Roman" w:hAnsi="Times New Roman" w:cs="Times New Roman"/>
          <w:bCs/>
          <w:sz w:val="28"/>
          <w:szCs w:val="28"/>
          <w:lang w:val="vi-VN"/>
        </w:rPr>
        <w:t>Đề</w:t>
      </w:r>
      <w:r w:rsidR="004D25AA" w:rsidRPr="00906DFF">
        <w:rPr>
          <w:rFonts w:ascii="Times New Roman" w:hAnsi="Times New Roman" w:cs="Times New Roman"/>
          <w:bCs/>
          <w:sz w:val="28"/>
          <w:szCs w:val="28"/>
          <w:lang w:val="vi-VN"/>
        </w:rPr>
        <w:t xml:space="preserve"> án </w:t>
      </w:r>
      <w:r w:rsidRPr="00906DFF">
        <w:rPr>
          <w:rFonts w:ascii="Times New Roman" w:hAnsi="Times New Roman" w:cs="Times New Roman"/>
          <w:bCs/>
          <w:sz w:val="28"/>
          <w:szCs w:val="28"/>
          <w:lang w:val="vi-VN"/>
        </w:rPr>
        <w:t xml:space="preserve">nhằm sắp xếp và phân loại các quan điểm, học thuyết, quy định pháp luật cũng như các công trình nghiên cứu trong và ngoài </w:t>
      </w:r>
      <w:r w:rsidR="00E24BA0" w:rsidRPr="00906DFF">
        <w:rPr>
          <w:rFonts w:ascii="Times New Roman" w:hAnsi="Times New Roman" w:cs="Times New Roman"/>
          <w:bCs/>
          <w:sz w:val="28"/>
          <w:szCs w:val="28"/>
          <w:lang w:val="vi-VN"/>
        </w:rPr>
        <w:t>nước</w:t>
      </w:r>
      <w:r w:rsidRPr="00906DFF">
        <w:rPr>
          <w:rFonts w:ascii="Times New Roman" w:hAnsi="Times New Roman" w:cs="Times New Roman"/>
          <w:bCs/>
          <w:sz w:val="28"/>
          <w:szCs w:val="28"/>
          <w:lang w:val="vi-VN"/>
        </w:rPr>
        <w:t xml:space="preserve"> theo từng nhóm nội dung cụ thể</w:t>
      </w:r>
      <w:r w:rsidR="00E24BA0" w:rsidRPr="00906DFF">
        <w:rPr>
          <w:rFonts w:ascii="Times New Roman" w:hAnsi="Times New Roman" w:cs="Times New Roman"/>
          <w:bCs/>
          <w:sz w:val="28"/>
          <w:szCs w:val="28"/>
          <w:lang w:val="vi-VN"/>
        </w:rPr>
        <w:t xml:space="preserve"> làm cơ sở cho việc thực hiện các nhiệm vụ nghiên cứu của đề </w:t>
      </w:r>
      <w:r w:rsidR="004D25AA" w:rsidRPr="00906DFF">
        <w:rPr>
          <w:rFonts w:ascii="Times New Roman" w:hAnsi="Times New Roman" w:cs="Times New Roman"/>
          <w:bCs/>
          <w:sz w:val="28"/>
          <w:szCs w:val="28"/>
          <w:lang w:val="vi-VN"/>
        </w:rPr>
        <w:t>tài.</w:t>
      </w:r>
    </w:p>
    <w:p w14:paraId="696C4CAF" w14:textId="77777777" w:rsidR="004D25AA" w:rsidRPr="00906DFF" w:rsidRDefault="00E41CA8"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i/>
          <w:sz w:val="28"/>
          <w:szCs w:val="28"/>
          <w:lang w:val="vi-VN"/>
        </w:rPr>
        <w:t>- Phương pháp so sánh luật</w:t>
      </w:r>
      <w:r w:rsidR="00365DA5" w:rsidRPr="00906DFF">
        <w:rPr>
          <w:rFonts w:ascii="Times New Roman" w:hAnsi="Times New Roman" w:cs="Times New Roman"/>
          <w:bCs/>
          <w:i/>
          <w:sz w:val="28"/>
          <w:szCs w:val="28"/>
          <w:lang w:val="vi-VN"/>
        </w:rPr>
        <w:t xml:space="preserve"> học</w:t>
      </w:r>
      <w:r w:rsidRPr="00906DFF">
        <w:rPr>
          <w:rFonts w:ascii="Times New Roman" w:hAnsi="Times New Roman" w:cs="Times New Roman"/>
          <w:bCs/>
          <w:i/>
          <w:sz w:val="28"/>
          <w:szCs w:val="28"/>
          <w:lang w:val="vi-VN"/>
        </w:rPr>
        <w:t>:</w:t>
      </w:r>
      <w:r w:rsidR="00300BFD" w:rsidRPr="00906DFF">
        <w:rPr>
          <w:rFonts w:ascii="Times New Roman" w:hAnsi="Times New Roman" w:cs="Times New Roman"/>
          <w:bCs/>
          <w:i/>
          <w:sz w:val="28"/>
          <w:szCs w:val="28"/>
          <w:lang w:val="vi-VN"/>
        </w:rPr>
        <w:t xml:space="preserve"> </w:t>
      </w:r>
      <w:r w:rsidRPr="00906DFF">
        <w:rPr>
          <w:rFonts w:ascii="Times New Roman" w:hAnsi="Times New Roman" w:cs="Times New Roman"/>
          <w:bCs/>
          <w:sz w:val="28"/>
          <w:szCs w:val="28"/>
          <w:lang w:val="vi-VN"/>
        </w:rPr>
        <w:t>Phương pháp so sánh được sử dụng</w:t>
      </w:r>
      <w:r w:rsidR="00365DA5" w:rsidRPr="00906DFF">
        <w:rPr>
          <w:rFonts w:ascii="Times New Roman" w:hAnsi="Times New Roman" w:cs="Times New Roman"/>
          <w:bCs/>
          <w:sz w:val="28"/>
          <w:szCs w:val="28"/>
          <w:lang w:val="vi-VN"/>
        </w:rPr>
        <w:t xml:space="preserve"> trong chương 2</w:t>
      </w:r>
      <w:r w:rsidR="00EA60EA" w:rsidRPr="00906DFF">
        <w:rPr>
          <w:rFonts w:ascii="Times New Roman" w:hAnsi="Times New Roman" w:cs="Times New Roman"/>
          <w:bCs/>
          <w:sz w:val="28"/>
          <w:szCs w:val="28"/>
          <w:lang w:val="vi-VN"/>
        </w:rPr>
        <w:t xml:space="preserve"> </w:t>
      </w:r>
      <w:r w:rsidR="004D25AA" w:rsidRPr="00906DFF">
        <w:rPr>
          <w:rFonts w:ascii="Times New Roman" w:hAnsi="Times New Roman" w:cs="Times New Roman"/>
          <w:bCs/>
          <w:sz w:val="28"/>
          <w:szCs w:val="28"/>
          <w:lang w:val="vi-VN"/>
        </w:rPr>
        <w:t xml:space="preserve">nhằm </w:t>
      </w:r>
      <w:r w:rsidRPr="00906DFF">
        <w:rPr>
          <w:rFonts w:ascii="Times New Roman" w:hAnsi="Times New Roman" w:cs="Times New Roman"/>
          <w:bCs/>
          <w:sz w:val="28"/>
          <w:szCs w:val="28"/>
          <w:lang w:val="vi-VN"/>
        </w:rPr>
        <w:t xml:space="preserve">tiến hành so sánh một số nội dung của pháp luật Việt Nam với pháp luật một số quốc gia trên thế giới nhằm hướng tới hệ thống kiến thức pháp luật </w:t>
      </w:r>
      <w:r w:rsidR="00B7476F" w:rsidRPr="00906DFF">
        <w:rPr>
          <w:rFonts w:ascii="Times New Roman" w:hAnsi="Times New Roman" w:cs="Times New Roman"/>
          <w:bCs/>
          <w:sz w:val="28"/>
          <w:szCs w:val="28"/>
          <w:lang w:val="vi-VN"/>
        </w:rPr>
        <w:t xml:space="preserve">sản xuất, kinh doanh thực phẩm an toàn </w:t>
      </w:r>
      <w:r w:rsidRPr="00906DFF">
        <w:rPr>
          <w:rFonts w:ascii="Times New Roman" w:hAnsi="Times New Roman" w:cs="Times New Roman"/>
          <w:bCs/>
          <w:sz w:val="28"/>
          <w:szCs w:val="28"/>
          <w:lang w:val="vi-VN"/>
        </w:rPr>
        <w:t>để hoàn thiện pháp luật Việt Nam.</w:t>
      </w:r>
    </w:p>
    <w:p w14:paraId="7AC6CF2E" w14:textId="77777777" w:rsidR="00023FEB" w:rsidRPr="00906DFF" w:rsidRDefault="00E24BA0"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Cs/>
          <w:sz w:val="28"/>
          <w:szCs w:val="28"/>
          <w:lang w:val="vi-VN"/>
        </w:rPr>
        <w:t xml:space="preserve">- </w:t>
      </w:r>
      <w:r w:rsidRPr="00906DFF">
        <w:rPr>
          <w:rFonts w:ascii="Times New Roman" w:hAnsi="Times New Roman" w:cs="Times New Roman"/>
          <w:bCs/>
          <w:i/>
          <w:sz w:val="28"/>
          <w:szCs w:val="28"/>
          <w:lang w:val="vi-VN"/>
        </w:rPr>
        <w:t xml:space="preserve">Phương pháp dự báo khoa học: </w:t>
      </w:r>
      <w:r w:rsidRPr="00906DFF">
        <w:rPr>
          <w:rFonts w:ascii="Times New Roman" w:hAnsi="Times New Roman" w:cs="Times New Roman"/>
          <w:bCs/>
          <w:sz w:val="28"/>
          <w:szCs w:val="28"/>
          <w:lang w:val="vi-VN"/>
        </w:rPr>
        <w:t>Phương pháp này được sử dụng trong</w:t>
      </w:r>
      <w:r w:rsidR="00365DA5" w:rsidRPr="00906DFF">
        <w:rPr>
          <w:rFonts w:ascii="Times New Roman" w:hAnsi="Times New Roman" w:cs="Times New Roman"/>
          <w:bCs/>
          <w:sz w:val="28"/>
          <w:szCs w:val="28"/>
          <w:lang w:val="vi-VN"/>
        </w:rPr>
        <w:t xml:space="preserve"> chương 3 của</w:t>
      </w:r>
      <w:r w:rsidR="00300BFD" w:rsidRPr="00906DFF">
        <w:rPr>
          <w:rFonts w:ascii="Times New Roman" w:hAnsi="Times New Roman" w:cs="Times New Roman"/>
          <w:bCs/>
          <w:sz w:val="28"/>
          <w:szCs w:val="28"/>
          <w:lang w:val="vi-VN"/>
        </w:rPr>
        <w:t xml:space="preserve"> </w:t>
      </w:r>
      <w:r w:rsidR="00B7476F" w:rsidRPr="00906DFF">
        <w:rPr>
          <w:rFonts w:ascii="Times New Roman" w:hAnsi="Times New Roman" w:cs="Times New Roman"/>
          <w:bCs/>
          <w:sz w:val="28"/>
          <w:szCs w:val="28"/>
          <w:lang w:val="vi-VN"/>
        </w:rPr>
        <w:t>Đề</w:t>
      </w:r>
      <w:r w:rsidR="00BD2632" w:rsidRPr="00906DFF">
        <w:rPr>
          <w:rFonts w:ascii="Times New Roman" w:hAnsi="Times New Roman" w:cs="Times New Roman"/>
          <w:bCs/>
          <w:sz w:val="28"/>
          <w:szCs w:val="28"/>
          <w:lang w:val="vi-VN"/>
        </w:rPr>
        <w:t xml:space="preserve"> án</w:t>
      </w:r>
      <w:r w:rsidRPr="00906DFF">
        <w:rPr>
          <w:rFonts w:ascii="Times New Roman" w:hAnsi="Times New Roman" w:cs="Times New Roman"/>
          <w:bCs/>
          <w:sz w:val="28"/>
          <w:szCs w:val="28"/>
          <w:lang w:val="vi-VN"/>
        </w:rPr>
        <w:t xml:space="preserve"> nhằm phân tích xu hướng phát triển của pháp luật về </w:t>
      </w:r>
      <w:r w:rsidR="00B7476F" w:rsidRPr="00906DFF">
        <w:rPr>
          <w:rFonts w:ascii="Times New Roman" w:hAnsi="Times New Roman" w:cs="Times New Roman"/>
          <w:bCs/>
          <w:sz w:val="28"/>
          <w:szCs w:val="28"/>
          <w:lang w:val="vi-VN"/>
        </w:rPr>
        <w:t>sản xuất, kinh doanh thực phẩm an toàn</w:t>
      </w:r>
      <w:r w:rsidRPr="00906DFF">
        <w:rPr>
          <w:rFonts w:ascii="Times New Roman" w:hAnsi="Times New Roman" w:cs="Times New Roman"/>
          <w:bCs/>
          <w:sz w:val="28"/>
          <w:szCs w:val="28"/>
          <w:lang w:val="vi-VN"/>
        </w:rPr>
        <w:t xml:space="preserve">, từ đó đề xuất các định hướng hoàn thiện pháp luật Việt Nam trong bối cảnh hội nhập và phát triển kinh tế - xã hội. Bằng cách phân tích các yếu tố tác động như sự phát triển của công nghệ, sự thay đổi trong hành vi tiêu dùng, cũng như những điều chỉnh chính sách trong các quốc gia tiên tiến, phương pháp dự báo khoa học hỗ trợ việc đưa ra những đề xuất mang tính định hướng nhằm nâng cao hiệu quả </w:t>
      </w:r>
      <w:r w:rsidR="002213E3" w:rsidRPr="00906DFF">
        <w:rPr>
          <w:rFonts w:ascii="Times New Roman" w:hAnsi="Times New Roman" w:cs="Times New Roman"/>
          <w:bCs/>
          <w:sz w:val="28"/>
          <w:szCs w:val="28"/>
          <w:lang w:val="vi-VN"/>
        </w:rPr>
        <w:t xml:space="preserve">an toàn vệ sinh thực phẩm trong hoạt động sản xuất, kinh doanh thực phẩm </w:t>
      </w:r>
      <w:r w:rsidR="00B7476F" w:rsidRPr="00906DFF">
        <w:rPr>
          <w:rFonts w:ascii="Times New Roman" w:hAnsi="Times New Roman" w:cs="Times New Roman"/>
          <w:bCs/>
          <w:sz w:val="28"/>
          <w:szCs w:val="28"/>
          <w:lang w:val="vi-VN"/>
        </w:rPr>
        <w:t>an toàn</w:t>
      </w:r>
      <w:r w:rsidR="00534748"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trong hệ thống pháp luật Việt Nam.</w:t>
      </w:r>
      <w:bookmarkStart w:id="23" w:name="_Toc115701840"/>
      <w:bookmarkStart w:id="24" w:name="_Toc167910187"/>
      <w:bookmarkStart w:id="25" w:name="_Toc175925844"/>
      <w:bookmarkStart w:id="26" w:name="_Toc190352521"/>
    </w:p>
    <w:p w14:paraId="38071059" w14:textId="431B61B7" w:rsidR="00B7476F" w:rsidRPr="00906DFF" w:rsidRDefault="00B7476F" w:rsidP="0016309F">
      <w:pPr>
        <w:pStyle w:val="20"/>
        <w:rPr>
          <w:i/>
        </w:rPr>
      </w:pPr>
      <w:bookmarkStart w:id="27" w:name="_Toc205395091"/>
      <w:bookmarkStart w:id="28" w:name="_Toc212884622"/>
      <w:r w:rsidRPr="00906DFF">
        <w:t>6. Ý nghĩa khoa học và ý nghĩa thực tiễn của Đề án</w:t>
      </w:r>
      <w:bookmarkStart w:id="29" w:name="_Toc146352466"/>
      <w:bookmarkStart w:id="30" w:name="_Toc153526389"/>
      <w:bookmarkStart w:id="31" w:name="_Toc153526879"/>
      <w:bookmarkStart w:id="32" w:name="_Toc153563875"/>
      <w:bookmarkStart w:id="33" w:name="_Toc153563989"/>
      <w:bookmarkStart w:id="34" w:name="_Toc153609954"/>
      <w:bookmarkEnd w:id="27"/>
      <w:bookmarkEnd w:id="28"/>
    </w:p>
    <w:p w14:paraId="020AEAE5" w14:textId="77777777" w:rsidR="00B7476F" w:rsidRPr="00906DFF" w:rsidRDefault="00B7476F"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sz w:val="28"/>
          <w:szCs w:val="28"/>
          <w:lang w:val="vi-VN"/>
        </w:rPr>
        <w:t xml:space="preserve">6.1. Ý nghĩa khoa học của đề </w:t>
      </w:r>
      <w:bookmarkEnd w:id="29"/>
      <w:bookmarkEnd w:id="30"/>
      <w:bookmarkEnd w:id="31"/>
      <w:bookmarkEnd w:id="32"/>
      <w:bookmarkEnd w:id="33"/>
      <w:bookmarkEnd w:id="34"/>
      <w:r w:rsidRPr="00906DFF">
        <w:rPr>
          <w:rFonts w:ascii="Times New Roman" w:hAnsi="Times New Roman" w:cs="Times New Roman"/>
          <w:b/>
          <w:bCs/>
          <w:i/>
          <w:sz w:val="28"/>
          <w:szCs w:val="28"/>
          <w:lang w:val="vi-VN"/>
        </w:rPr>
        <w:t>án</w:t>
      </w:r>
    </w:p>
    <w:p w14:paraId="77E20E62" w14:textId="77777777" w:rsidR="00B7476F" w:rsidRPr="00906DFF" w:rsidRDefault="00B7476F"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Kết quả nghiên cứu của Đề án bổ sung và góp phần hoàn thiện lý luận</w:t>
      </w:r>
      <w:r w:rsidRPr="00906DFF">
        <w:rPr>
          <w:rFonts w:ascii="Times New Roman" w:hAnsi="Times New Roman" w:cs="Times New Roman"/>
          <w:bCs/>
          <w:sz w:val="28"/>
          <w:szCs w:val="28"/>
          <w:lang w:val="vi-VN"/>
        </w:rPr>
        <w:t xml:space="preserve">sản xuất, kinh doanh thực phẩm </w:t>
      </w:r>
      <w:r w:rsidRPr="00906DFF">
        <w:rPr>
          <w:rFonts w:ascii="Times New Roman" w:hAnsi="Times New Roman" w:cs="Times New Roman"/>
          <w:sz w:val="28"/>
          <w:szCs w:val="28"/>
          <w:lang w:val="vi-VN"/>
        </w:rPr>
        <w:t xml:space="preserve">an toàn, đồng thời góp phần hoàn thiện luật thực định </w:t>
      </w:r>
      <w:bookmarkStart w:id="35" w:name="_Toc146352467"/>
      <w:bookmarkStart w:id="36" w:name="_Toc153526390"/>
      <w:bookmarkStart w:id="37" w:name="_Toc153526880"/>
      <w:bookmarkStart w:id="38" w:name="_Toc153563876"/>
      <w:bookmarkStart w:id="39" w:name="_Toc153563990"/>
      <w:bookmarkStart w:id="40" w:name="_Toc153609955"/>
      <w:r w:rsidRPr="00906DFF">
        <w:rPr>
          <w:rFonts w:ascii="Times New Roman" w:hAnsi="Times New Roman" w:cs="Times New Roman"/>
          <w:sz w:val="28"/>
          <w:szCs w:val="28"/>
          <w:lang w:val="vi-VN"/>
        </w:rPr>
        <w:t xml:space="preserve">về </w:t>
      </w:r>
      <w:r w:rsidRPr="00906DFF">
        <w:rPr>
          <w:rFonts w:ascii="Times New Roman" w:hAnsi="Times New Roman" w:cs="Times New Roman"/>
          <w:bCs/>
          <w:sz w:val="28"/>
          <w:szCs w:val="28"/>
          <w:lang w:val="vi-VN"/>
        </w:rPr>
        <w:t xml:space="preserve">pháp luật về sản xuất, kinh doanh thực phẩm </w:t>
      </w:r>
      <w:r w:rsidRPr="00906DFF">
        <w:rPr>
          <w:rFonts w:ascii="Times New Roman" w:hAnsi="Times New Roman" w:cs="Times New Roman"/>
          <w:sz w:val="28"/>
          <w:szCs w:val="28"/>
          <w:lang w:val="vi-VN"/>
        </w:rPr>
        <w:t>an toàn.</w:t>
      </w:r>
    </w:p>
    <w:p w14:paraId="13761C73" w14:textId="77777777" w:rsidR="0016309F" w:rsidRPr="00906DFF" w:rsidRDefault="0016309F">
      <w:pPr>
        <w:rPr>
          <w:rFonts w:ascii="Times New Roman" w:hAnsi="Times New Roman" w:cs="Times New Roman"/>
          <w:b/>
          <w:bCs/>
          <w:i/>
          <w:sz w:val="28"/>
          <w:szCs w:val="28"/>
          <w:lang w:val="vi-VN"/>
        </w:rPr>
      </w:pPr>
      <w:r w:rsidRPr="00906DFF">
        <w:rPr>
          <w:rFonts w:ascii="Times New Roman" w:hAnsi="Times New Roman" w:cs="Times New Roman"/>
          <w:b/>
          <w:bCs/>
          <w:i/>
          <w:sz w:val="28"/>
          <w:szCs w:val="28"/>
          <w:lang w:val="vi-VN"/>
        </w:rPr>
        <w:br w:type="page"/>
      </w:r>
    </w:p>
    <w:p w14:paraId="364EB27A" w14:textId="397332F1" w:rsidR="00B7476F" w:rsidRPr="00906DFF" w:rsidRDefault="00B7476F"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sz w:val="28"/>
          <w:szCs w:val="28"/>
          <w:lang w:val="vi-VN"/>
        </w:rPr>
        <w:lastRenderedPageBreak/>
        <w:t>6.2. Ý nghĩa thực tiễn của đề án</w:t>
      </w:r>
      <w:bookmarkEnd w:id="35"/>
      <w:bookmarkEnd w:id="36"/>
      <w:bookmarkEnd w:id="37"/>
      <w:bookmarkEnd w:id="38"/>
      <w:bookmarkEnd w:id="39"/>
      <w:bookmarkEnd w:id="40"/>
    </w:p>
    <w:p w14:paraId="0421B9E1" w14:textId="77777777" w:rsidR="00B7476F" w:rsidRPr="00906DFF" w:rsidRDefault="00B7476F"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Kết quả nghiên cứu của Đề án là tài liệu giúp nâng cao hiệu quả thực hiện </w:t>
      </w:r>
      <w:r w:rsidRPr="00906DFF">
        <w:rPr>
          <w:rFonts w:ascii="Times New Roman" w:hAnsi="Times New Roman" w:cs="Times New Roman"/>
          <w:bCs/>
          <w:sz w:val="28"/>
          <w:szCs w:val="28"/>
          <w:lang w:val="vi-VN"/>
        </w:rPr>
        <w:t xml:space="preserve">pháp luật về </w:t>
      </w:r>
      <w:r w:rsidR="00B459D4" w:rsidRPr="00906DFF">
        <w:rPr>
          <w:rFonts w:ascii="Times New Roman" w:hAnsi="Times New Roman" w:cs="Times New Roman"/>
          <w:bCs/>
          <w:sz w:val="28"/>
          <w:szCs w:val="28"/>
          <w:lang w:val="vi-VN"/>
        </w:rPr>
        <w:t xml:space="preserve">sản xuất, kinh doanh thực phẩm </w:t>
      </w:r>
      <w:r w:rsidR="00B459D4" w:rsidRPr="00906DFF">
        <w:rPr>
          <w:rFonts w:ascii="Times New Roman" w:hAnsi="Times New Roman" w:cs="Times New Roman"/>
          <w:sz w:val="28"/>
          <w:szCs w:val="28"/>
          <w:lang w:val="vi-VN"/>
        </w:rPr>
        <w:t xml:space="preserve">an toàn </w:t>
      </w:r>
      <w:r w:rsidRPr="00906DFF">
        <w:rPr>
          <w:rFonts w:ascii="Times New Roman" w:hAnsi="Times New Roman" w:cs="Times New Roman"/>
          <w:sz w:val="28"/>
          <w:szCs w:val="28"/>
          <w:lang w:val="vi-VN"/>
        </w:rPr>
        <w:t>của</w:t>
      </w:r>
      <w:r w:rsidRPr="00906DFF">
        <w:rPr>
          <w:rFonts w:ascii="Times New Roman" w:hAnsi="Times New Roman" w:cs="Times New Roman"/>
          <w:bCs/>
          <w:sz w:val="28"/>
          <w:szCs w:val="28"/>
          <w:lang w:val="vi-VN"/>
        </w:rPr>
        <w:t xml:space="preserve"> doanh nghiệp kinh doanh trên thị trường</w:t>
      </w:r>
      <w:r w:rsidRPr="00906DFF">
        <w:rPr>
          <w:rFonts w:ascii="Times New Roman" w:hAnsi="Times New Roman" w:cs="Times New Roman"/>
          <w:sz w:val="28"/>
          <w:szCs w:val="28"/>
          <w:lang w:val="vi-VN"/>
        </w:rPr>
        <w:t xml:space="preserve">; </w:t>
      </w:r>
      <w:r w:rsidRPr="00906DFF">
        <w:rPr>
          <w:rFonts w:ascii="Times New Roman" w:hAnsi="Times New Roman" w:cs="Times New Roman"/>
          <w:iCs/>
          <w:sz w:val="28"/>
          <w:szCs w:val="28"/>
          <w:lang w:val="vi-VN"/>
        </w:rPr>
        <w:t xml:space="preserve">làm tài liệu nghiên cứu có giá trị tham khảo, áp dụng cho doanh nghiệp, tổ chức, cá nhân thực hiện </w:t>
      </w:r>
      <w:r w:rsidR="00B459D4" w:rsidRPr="00906DFF">
        <w:rPr>
          <w:rFonts w:ascii="Times New Roman" w:hAnsi="Times New Roman" w:cs="Times New Roman"/>
          <w:bCs/>
          <w:sz w:val="28"/>
          <w:szCs w:val="28"/>
          <w:lang w:val="vi-VN"/>
        </w:rPr>
        <w:t>sản xuất, kinh doanh thực phẩm an toàn trên thị trường</w:t>
      </w:r>
      <w:r w:rsidRPr="00906DFF">
        <w:rPr>
          <w:rFonts w:ascii="Times New Roman" w:hAnsi="Times New Roman" w:cs="Times New Roman"/>
          <w:bCs/>
          <w:sz w:val="28"/>
          <w:szCs w:val="28"/>
          <w:lang w:val="vi-VN"/>
        </w:rPr>
        <w:t xml:space="preserve">. Đồng thời, </w:t>
      </w:r>
      <w:r w:rsidRPr="00906DFF">
        <w:rPr>
          <w:rFonts w:ascii="Times New Roman" w:hAnsi="Times New Roman" w:cs="Times New Roman"/>
          <w:sz w:val="28"/>
          <w:szCs w:val="28"/>
          <w:lang w:val="vi-VN"/>
        </w:rPr>
        <w:t>có thể sử dụng để làm tư liệu giảng dạy và làm tài liệu tham khảo cho các cơ sở đào tạo.</w:t>
      </w:r>
      <w:bookmarkStart w:id="41" w:name="_Toc146352468"/>
      <w:bookmarkStart w:id="42" w:name="_Toc153526391"/>
      <w:bookmarkStart w:id="43" w:name="_Toc153526881"/>
      <w:bookmarkStart w:id="44" w:name="_Toc153563877"/>
      <w:bookmarkStart w:id="45" w:name="_Toc153563991"/>
      <w:bookmarkStart w:id="46" w:name="_Toc153609956"/>
    </w:p>
    <w:p w14:paraId="1CE4B220" w14:textId="77777777" w:rsidR="00B7476F" w:rsidRPr="00906DFF" w:rsidRDefault="00B7476F" w:rsidP="0016309F">
      <w:pPr>
        <w:pStyle w:val="20"/>
      </w:pPr>
      <w:bookmarkStart w:id="47" w:name="_Toc205395092"/>
      <w:bookmarkStart w:id="48" w:name="_Toc212884623"/>
      <w:r w:rsidRPr="00906DFF">
        <w:t>7. Kết cấu của đề án</w:t>
      </w:r>
      <w:bookmarkEnd w:id="41"/>
      <w:bookmarkEnd w:id="42"/>
      <w:bookmarkEnd w:id="43"/>
      <w:bookmarkEnd w:id="44"/>
      <w:bookmarkEnd w:id="45"/>
      <w:bookmarkEnd w:id="46"/>
      <w:bookmarkEnd w:id="47"/>
      <w:bookmarkEnd w:id="48"/>
    </w:p>
    <w:p w14:paraId="0EE262C7" w14:textId="77777777" w:rsidR="00000309" w:rsidRPr="00000309" w:rsidRDefault="00000309" w:rsidP="00000309">
      <w:pPr>
        <w:tabs>
          <w:tab w:val="left" w:pos="851"/>
        </w:tabs>
        <w:spacing w:after="0" w:line="264" w:lineRule="auto"/>
        <w:ind w:firstLine="567"/>
        <w:jc w:val="both"/>
        <w:rPr>
          <w:rFonts w:ascii="Times New Roman" w:hAnsi="Times New Roman" w:cs="Times New Roman"/>
          <w:sz w:val="28"/>
          <w:szCs w:val="28"/>
          <w:lang w:val="vi-VN"/>
        </w:rPr>
      </w:pPr>
      <w:r w:rsidRPr="00000309">
        <w:rPr>
          <w:rFonts w:ascii="Times New Roman" w:hAnsi="Times New Roman" w:cs="Times New Roman"/>
          <w:sz w:val="28"/>
          <w:szCs w:val="28"/>
          <w:lang w:val="vi-VN"/>
        </w:rPr>
        <w:t>Ngoài phần mở đầu, kết luận và danh mục tài liệu tham khảo thì Đề án có kết cấu thành ba chương như sau:</w:t>
      </w:r>
    </w:p>
    <w:p w14:paraId="1DF41342" w14:textId="77777777" w:rsidR="00000309" w:rsidRPr="00000309" w:rsidRDefault="00000309" w:rsidP="00000309">
      <w:pPr>
        <w:tabs>
          <w:tab w:val="left" w:pos="851"/>
        </w:tabs>
        <w:spacing w:after="0" w:line="264" w:lineRule="auto"/>
        <w:ind w:firstLine="567"/>
        <w:jc w:val="both"/>
        <w:rPr>
          <w:rFonts w:ascii="Times New Roman" w:hAnsi="Times New Roman" w:cs="Times New Roman"/>
          <w:sz w:val="28"/>
          <w:szCs w:val="28"/>
          <w:lang w:val="vi-VN"/>
        </w:rPr>
      </w:pPr>
      <w:r w:rsidRPr="00000309">
        <w:rPr>
          <w:rFonts w:ascii="Times New Roman" w:hAnsi="Times New Roman" w:cs="Times New Roman"/>
          <w:b/>
          <w:bCs/>
          <w:sz w:val="28"/>
          <w:szCs w:val="28"/>
          <w:lang w:val="vi-VN"/>
        </w:rPr>
        <w:t>Chương 1.</w:t>
      </w:r>
      <w:r w:rsidRPr="00000309">
        <w:rPr>
          <w:rFonts w:ascii="Times New Roman" w:hAnsi="Times New Roman" w:cs="Times New Roman"/>
          <w:sz w:val="28"/>
          <w:szCs w:val="28"/>
          <w:lang w:val="vi-VN"/>
        </w:rPr>
        <w:t xml:space="preserve"> Một số vấn đề lý luận pháp luật về sản xuất, kinh doanh thực phẩm an toàn</w:t>
      </w:r>
    </w:p>
    <w:p w14:paraId="37938FD6" w14:textId="77777777" w:rsidR="00000309" w:rsidRPr="00000309" w:rsidRDefault="00000309" w:rsidP="00000309">
      <w:pPr>
        <w:tabs>
          <w:tab w:val="left" w:pos="851"/>
        </w:tabs>
        <w:spacing w:after="0" w:line="264" w:lineRule="auto"/>
        <w:ind w:firstLine="567"/>
        <w:jc w:val="both"/>
        <w:rPr>
          <w:rFonts w:ascii="Times New Roman" w:hAnsi="Times New Roman" w:cs="Times New Roman"/>
          <w:sz w:val="28"/>
          <w:szCs w:val="28"/>
          <w:lang w:val="vi-VN"/>
        </w:rPr>
      </w:pPr>
      <w:r w:rsidRPr="00000309">
        <w:rPr>
          <w:rFonts w:ascii="Times New Roman" w:hAnsi="Times New Roman" w:cs="Times New Roman"/>
          <w:b/>
          <w:bCs/>
          <w:sz w:val="28"/>
          <w:szCs w:val="28"/>
          <w:lang w:val="vi-VN"/>
        </w:rPr>
        <w:t>Chương 2.</w:t>
      </w:r>
      <w:r w:rsidRPr="00000309">
        <w:rPr>
          <w:rFonts w:ascii="Times New Roman" w:hAnsi="Times New Roman" w:cs="Times New Roman"/>
          <w:sz w:val="28"/>
          <w:szCs w:val="28"/>
          <w:lang w:val="vi-VN"/>
        </w:rPr>
        <w:t xml:space="preserve"> Thực trạng pháp luật Việt Nam về sản xuất, kinh doanh thực phẩm an toàn</w:t>
      </w:r>
    </w:p>
    <w:p w14:paraId="2DFA4DCB" w14:textId="3301DBCF" w:rsidR="00B7476F" w:rsidRPr="00906DFF" w:rsidRDefault="00000309" w:rsidP="00000309">
      <w:pPr>
        <w:tabs>
          <w:tab w:val="left" w:pos="851"/>
        </w:tabs>
        <w:spacing w:after="0" w:line="264" w:lineRule="auto"/>
        <w:ind w:firstLine="567"/>
        <w:jc w:val="both"/>
        <w:rPr>
          <w:rFonts w:ascii="Times New Roman" w:hAnsi="Times New Roman" w:cs="Times New Roman"/>
          <w:sz w:val="28"/>
          <w:szCs w:val="28"/>
          <w:lang w:val="vi-VN"/>
        </w:rPr>
      </w:pPr>
      <w:r w:rsidRPr="00000309">
        <w:rPr>
          <w:rFonts w:ascii="Times New Roman" w:hAnsi="Times New Roman" w:cs="Times New Roman"/>
          <w:b/>
          <w:bCs/>
          <w:sz w:val="28"/>
          <w:szCs w:val="28"/>
          <w:lang w:val="vi-VN"/>
        </w:rPr>
        <w:t>Chương 3.</w:t>
      </w:r>
      <w:r w:rsidRPr="00000309">
        <w:rPr>
          <w:rFonts w:ascii="Times New Roman" w:hAnsi="Times New Roman" w:cs="Times New Roman"/>
          <w:sz w:val="28"/>
          <w:szCs w:val="28"/>
          <w:lang w:val="vi-VN"/>
        </w:rPr>
        <w:t xml:space="preserve"> Thực tiễn thực hiện pháp luật về sản xuất, kinh doanh thực phẩm an toàn tại tỉnh Quảng Ngãi và giải pháp hoàn thiện, nâng cao hiệu quả thực hiện pháp luật</w:t>
      </w:r>
      <w:r w:rsidR="00B7476F" w:rsidRPr="00906DFF">
        <w:rPr>
          <w:rFonts w:ascii="Times New Roman" w:hAnsi="Times New Roman" w:cs="Times New Roman"/>
          <w:sz w:val="28"/>
          <w:szCs w:val="28"/>
          <w:lang w:val="vi-VN"/>
        </w:rPr>
        <w:t>.</w:t>
      </w:r>
    </w:p>
    <w:p w14:paraId="7687228F" w14:textId="365AD392" w:rsidR="009D38A8" w:rsidRPr="00906DFF" w:rsidRDefault="009D38A8" w:rsidP="005D4FF1">
      <w:pPr>
        <w:tabs>
          <w:tab w:val="left" w:pos="851"/>
        </w:tabs>
        <w:spacing w:after="0" w:line="264" w:lineRule="auto"/>
        <w:ind w:firstLine="567"/>
        <w:jc w:val="both"/>
        <w:rPr>
          <w:rFonts w:ascii="Times New Roman" w:hAnsi="Times New Roman" w:cs="Times New Roman"/>
          <w:b/>
          <w:bCs/>
          <w:sz w:val="28"/>
          <w:szCs w:val="28"/>
          <w:lang w:val="vi-VN"/>
        </w:rPr>
      </w:pPr>
    </w:p>
    <w:p w14:paraId="3945C288" w14:textId="77777777" w:rsidR="009D38A8" w:rsidRPr="00906DFF" w:rsidRDefault="009D38A8" w:rsidP="005D4FF1">
      <w:pPr>
        <w:tabs>
          <w:tab w:val="left" w:pos="851"/>
        </w:tabs>
        <w:spacing w:after="0" w:line="264" w:lineRule="auto"/>
        <w:ind w:firstLine="567"/>
        <w:jc w:val="both"/>
        <w:rPr>
          <w:rFonts w:ascii="Times New Roman" w:hAnsi="Times New Roman" w:cs="Times New Roman"/>
          <w:b/>
          <w:bCs/>
          <w:sz w:val="28"/>
          <w:szCs w:val="28"/>
          <w:lang w:val="vi-VN"/>
        </w:rPr>
      </w:pPr>
    </w:p>
    <w:p w14:paraId="180811DA" w14:textId="77777777" w:rsidR="0016309F" w:rsidRPr="00906DFF" w:rsidRDefault="0016309F">
      <w:pPr>
        <w:rPr>
          <w:rFonts w:ascii="Times New Roman" w:hAnsi="Times New Roman" w:cs="Times New Roman"/>
          <w:b/>
          <w:sz w:val="28"/>
          <w:szCs w:val="28"/>
          <w:lang w:val="vi-VN"/>
        </w:rPr>
      </w:pPr>
      <w:bookmarkStart w:id="49" w:name="_Toc205395093"/>
      <w:bookmarkEnd w:id="23"/>
      <w:bookmarkEnd w:id="24"/>
      <w:bookmarkEnd w:id="25"/>
      <w:bookmarkEnd w:id="26"/>
      <w:r w:rsidRPr="00906DFF">
        <w:rPr>
          <w:sz w:val="28"/>
          <w:szCs w:val="28"/>
          <w:lang w:val="vi-VN"/>
        </w:rPr>
        <w:br w:type="page"/>
      </w:r>
    </w:p>
    <w:p w14:paraId="4444BB8A" w14:textId="1BCCB9FE" w:rsidR="008B11B8" w:rsidRPr="00906DFF" w:rsidRDefault="00984DC2" w:rsidP="0016309F">
      <w:pPr>
        <w:pStyle w:val="10"/>
      </w:pPr>
      <w:bookmarkStart w:id="50" w:name="_Toc212884624"/>
      <w:r w:rsidRPr="00906DFF">
        <w:lastRenderedPageBreak/>
        <w:t xml:space="preserve">CHƯƠNG </w:t>
      </w:r>
      <w:r w:rsidR="00B459D4" w:rsidRPr="00906DFF">
        <w:t>1</w:t>
      </w:r>
      <w:bookmarkEnd w:id="49"/>
      <w:bookmarkEnd w:id="50"/>
    </w:p>
    <w:p w14:paraId="1BDB78B3" w14:textId="77777777" w:rsidR="004D25AA" w:rsidRPr="00906DFF" w:rsidRDefault="00B459D4" w:rsidP="0016309F">
      <w:pPr>
        <w:pStyle w:val="10"/>
      </w:pPr>
      <w:bookmarkStart w:id="51" w:name="_Toc205395094"/>
      <w:bookmarkStart w:id="52" w:name="_Toc212884625"/>
      <w:r w:rsidRPr="00906DFF">
        <w:t>MỘT SỐ</w:t>
      </w:r>
      <w:r w:rsidR="005F2E99" w:rsidRPr="00906DFF">
        <w:t xml:space="preserve"> VẤN ĐỀ </w:t>
      </w:r>
      <w:r w:rsidR="00984DC2" w:rsidRPr="00906DFF">
        <w:t xml:space="preserve">LÝ LUẬN PHÁP LUẬT VỀ </w:t>
      </w:r>
      <w:r w:rsidR="0080256D" w:rsidRPr="00906DFF">
        <w:t xml:space="preserve">SẢN XUẤT, KINH DOANH THỰC PHẨM </w:t>
      </w:r>
      <w:r w:rsidRPr="00906DFF">
        <w:t>AN TOÀN</w:t>
      </w:r>
      <w:bookmarkEnd w:id="51"/>
      <w:bookmarkEnd w:id="52"/>
    </w:p>
    <w:p w14:paraId="4DB21D27" w14:textId="77777777" w:rsidR="00B459D4" w:rsidRPr="00906DFF" w:rsidRDefault="00B459D4" w:rsidP="0016309F">
      <w:pPr>
        <w:pStyle w:val="10"/>
      </w:pPr>
    </w:p>
    <w:p w14:paraId="45154EDD" w14:textId="550AA073" w:rsidR="00B459D4" w:rsidRPr="00906DFF" w:rsidRDefault="00B459D4" w:rsidP="0016309F">
      <w:pPr>
        <w:pStyle w:val="20"/>
        <w:rPr>
          <w:i/>
        </w:rPr>
      </w:pPr>
      <w:bookmarkStart w:id="53" w:name="_Toc205395095"/>
      <w:bookmarkStart w:id="54" w:name="_Toc212884626"/>
      <w:r w:rsidRPr="00906DFF">
        <w:t>1</w:t>
      </w:r>
      <w:r w:rsidR="00782FDC" w:rsidRPr="00906DFF">
        <w:t xml:space="preserve">.1. </w:t>
      </w:r>
      <w:r w:rsidR="00D318CD" w:rsidRPr="00906DFF">
        <w:t xml:space="preserve">Khái quát </w:t>
      </w:r>
      <w:r w:rsidRPr="00906DFF">
        <w:t xml:space="preserve">pháp luật </w:t>
      </w:r>
      <w:r w:rsidR="0080256D" w:rsidRPr="00906DFF">
        <w:t xml:space="preserve">về </w:t>
      </w:r>
      <w:r w:rsidRPr="00906DFF">
        <w:t>sản xuất, kinh doanh thực phẩm an toàn</w:t>
      </w:r>
      <w:bookmarkEnd w:id="53"/>
      <w:bookmarkEnd w:id="54"/>
    </w:p>
    <w:p w14:paraId="5D7F4B20" w14:textId="13BA4C79" w:rsidR="007F56E9" w:rsidRPr="00906DFF" w:rsidRDefault="00B459D4" w:rsidP="0016309F">
      <w:pPr>
        <w:pStyle w:val="30"/>
      </w:pPr>
      <w:bookmarkStart w:id="55" w:name="_Toc205395096"/>
      <w:bookmarkStart w:id="56" w:name="_Toc212884627"/>
      <w:r w:rsidRPr="00906DFF">
        <w:t xml:space="preserve">1.1.1. Khái </w:t>
      </w:r>
      <w:r w:rsidR="00D318CD" w:rsidRPr="00906DFF">
        <w:t>n</w:t>
      </w:r>
      <w:r w:rsidR="00300BFD" w:rsidRPr="00906DFF">
        <w:t>i</w:t>
      </w:r>
      <w:r w:rsidR="00D318CD" w:rsidRPr="00906DFF">
        <w:t>ệm, đặc điểm</w:t>
      </w:r>
      <w:r w:rsidRPr="00906DFF">
        <w:t xml:space="preserve"> về sản xuất, kinh doanh thực phẩm an toàn</w:t>
      </w:r>
      <w:bookmarkEnd w:id="55"/>
      <w:bookmarkEnd w:id="56"/>
    </w:p>
    <w:p w14:paraId="164EAB70" w14:textId="0236A3C5" w:rsidR="0004393F" w:rsidRPr="00906DFF" w:rsidRDefault="0004393F"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eastAsia="Times New Roman" w:hAnsi="Times New Roman" w:cs="Times New Roman"/>
          <w:sz w:val="28"/>
          <w:szCs w:val="28"/>
          <w:lang w:val="vi-VN"/>
        </w:rPr>
        <w:t>Sản xuất, kinh doanh thực phẩm an toàn</w:t>
      </w:r>
      <w:r w:rsidR="00534748" w:rsidRPr="00906DFF">
        <w:rPr>
          <w:rFonts w:ascii="Times New Roman" w:eastAsia="Times New Roman" w:hAnsi="Times New Roman" w:cs="Times New Roman"/>
          <w:sz w:val="28"/>
          <w:szCs w:val="28"/>
          <w:lang w:val="vi-VN"/>
        </w:rPr>
        <w:t xml:space="preserve"> </w:t>
      </w:r>
      <w:r w:rsidR="00AB210D" w:rsidRPr="00906DFF">
        <w:rPr>
          <w:rFonts w:ascii="Times New Roman" w:eastAsia="Times New Roman" w:hAnsi="Times New Roman" w:cs="Times New Roman"/>
          <w:sz w:val="28"/>
          <w:szCs w:val="28"/>
          <w:lang w:val="vi-VN"/>
        </w:rPr>
        <w:t xml:space="preserve">là hoạt động của các chủ thể tiến hành sản xuất, chế biến, phân phối ra thị trường các loại </w:t>
      </w:r>
      <w:r w:rsidRPr="00906DFF">
        <w:rPr>
          <w:rFonts w:ascii="Times New Roman" w:hAnsi="Times New Roman" w:cs="Times New Roman"/>
          <w:sz w:val="28"/>
          <w:szCs w:val="28"/>
          <w:lang w:val="vi-VN"/>
        </w:rPr>
        <w:t>thực phẩm cung cấp các chất dinh dưỡng phù hợp, thiết yếu mà không gây hại cho sức khỏe của người sử dụng do các loại ô nhiễm hóa chất, ô nhiễm sinh học hay các hình thức ô nhiễm khác.</w:t>
      </w:r>
      <w:r w:rsidRPr="00906DFF">
        <w:rPr>
          <w:rFonts w:ascii="Times New Roman" w:hAnsi="Times New Roman" w:cs="Times New Roman"/>
          <w:i/>
          <w:iCs/>
          <w:sz w:val="28"/>
          <w:szCs w:val="28"/>
          <w:lang w:val="vi-VN"/>
        </w:rPr>
        <w:t xml:space="preserve"> </w:t>
      </w:r>
      <w:r w:rsidRPr="00906DFF">
        <w:rPr>
          <w:rFonts w:ascii="Times New Roman" w:hAnsi="Times New Roman" w:cs="Times New Roman"/>
          <w:sz w:val="28"/>
          <w:szCs w:val="28"/>
          <w:lang w:val="vi-VN"/>
        </w:rPr>
        <w:t xml:space="preserve">Từ khái niệm </w:t>
      </w:r>
      <w:r w:rsidR="00F65FA1" w:rsidRPr="00906DFF">
        <w:rPr>
          <w:rFonts w:ascii="Times New Roman" w:hAnsi="Times New Roman" w:cs="Times New Roman"/>
          <w:sz w:val="28"/>
          <w:szCs w:val="28"/>
          <w:lang w:val="vi-VN"/>
        </w:rPr>
        <w:t xml:space="preserve">này </w:t>
      </w:r>
      <w:r w:rsidRPr="00906DFF">
        <w:rPr>
          <w:rFonts w:ascii="Times New Roman" w:hAnsi="Times New Roman" w:cs="Times New Roman"/>
          <w:sz w:val="28"/>
          <w:szCs w:val="28"/>
          <w:lang w:val="vi-VN"/>
        </w:rPr>
        <w:t>có thể thấy, hoạt động sản xuất, kinh doanh thực phẩm an toàn có những đặc điểm:</w:t>
      </w:r>
    </w:p>
    <w:p w14:paraId="631397A4" w14:textId="5C770FC3" w:rsidR="0042224B" w:rsidRPr="00906DFF" w:rsidRDefault="0004393F" w:rsidP="005D4FF1">
      <w:pPr>
        <w:tabs>
          <w:tab w:val="left" w:pos="851"/>
        </w:tabs>
        <w:spacing w:after="0" w:line="264" w:lineRule="auto"/>
        <w:ind w:firstLine="567"/>
        <w:jc w:val="both"/>
        <w:rPr>
          <w:rFonts w:ascii="Times New Roman" w:eastAsia="Times New Roman" w:hAnsi="Times New Roman" w:cs="Times New Roman"/>
          <w:sz w:val="28"/>
          <w:szCs w:val="28"/>
          <w:lang w:val="vi-VN"/>
        </w:rPr>
      </w:pPr>
      <w:r w:rsidRPr="00906DFF">
        <w:rPr>
          <w:rFonts w:ascii="Times New Roman" w:hAnsi="Times New Roman" w:cs="Times New Roman"/>
          <w:b/>
          <w:bCs/>
          <w:i/>
          <w:iCs/>
          <w:sz w:val="28"/>
          <w:szCs w:val="28"/>
          <w:lang w:val="vi-VN"/>
        </w:rPr>
        <w:t>Thứ nhất</w:t>
      </w:r>
      <w:r w:rsidRPr="00906DFF">
        <w:rPr>
          <w:rFonts w:ascii="Times New Roman" w:hAnsi="Times New Roman" w:cs="Times New Roman"/>
          <w:i/>
          <w:iCs/>
          <w:sz w:val="28"/>
          <w:szCs w:val="28"/>
          <w:lang w:val="vi-VN"/>
        </w:rPr>
        <w:t xml:space="preserve">, </w:t>
      </w:r>
      <w:r w:rsidR="00A17E22" w:rsidRPr="00906DFF">
        <w:rPr>
          <w:rFonts w:ascii="Times New Roman" w:eastAsia="Times New Roman" w:hAnsi="Times New Roman" w:cs="Times New Roman"/>
          <w:i/>
          <w:iCs/>
          <w:sz w:val="28"/>
          <w:szCs w:val="28"/>
          <w:lang w:val="vi-VN"/>
        </w:rPr>
        <w:t>sản xuất, kinh doanh thực phẩm an toàn là hoạt động</w:t>
      </w:r>
      <w:r w:rsidR="0042224B" w:rsidRPr="00906DFF">
        <w:rPr>
          <w:rFonts w:ascii="Times New Roman" w:eastAsia="Times New Roman" w:hAnsi="Times New Roman" w:cs="Times New Roman"/>
          <w:i/>
          <w:iCs/>
          <w:sz w:val="28"/>
          <w:szCs w:val="28"/>
          <w:lang w:val="vi-VN"/>
        </w:rPr>
        <w:t xml:space="preserve"> đầu tư nguồn lực</w:t>
      </w:r>
      <w:r w:rsidR="00A17E22" w:rsidRPr="00906DFF">
        <w:rPr>
          <w:rFonts w:ascii="Times New Roman" w:eastAsia="Times New Roman" w:hAnsi="Times New Roman" w:cs="Times New Roman"/>
          <w:i/>
          <w:iCs/>
          <w:sz w:val="28"/>
          <w:szCs w:val="28"/>
          <w:lang w:val="vi-VN"/>
        </w:rPr>
        <w:t xml:space="preserve"> của các chủ thể</w:t>
      </w:r>
      <w:r w:rsidR="0042224B" w:rsidRPr="00906DFF">
        <w:rPr>
          <w:rFonts w:ascii="Times New Roman" w:eastAsia="Times New Roman" w:hAnsi="Times New Roman" w:cs="Times New Roman"/>
          <w:i/>
          <w:iCs/>
          <w:sz w:val="28"/>
          <w:szCs w:val="28"/>
          <w:lang w:val="vi-VN"/>
        </w:rPr>
        <w:t xml:space="preserve"> nhằm tìm kiếm lợi nhuận</w:t>
      </w:r>
      <w:r w:rsidR="00A17E22" w:rsidRPr="00906DFF">
        <w:rPr>
          <w:rFonts w:ascii="Times New Roman" w:eastAsia="Times New Roman" w:hAnsi="Times New Roman" w:cs="Times New Roman"/>
          <w:sz w:val="28"/>
          <w:szCs w:val="28"/>
          <w:lang w:val="vi-VN"/>
        </w:rPr>
        <w:t>.</w:t>
      </w:r>
    </w:p>
    <w:p w14:paraId="712FF1FD" w14:textId="77777777" w:rsidR="00281E52" w:rsidRPr="00906DFF" w:rsidRDefault="00281E52"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Thứ hai</w:t>
      </w:r>
      <w:r w:rsidRPr="00906DFF">
        <w:rPr>
          <w:rFonts w:ascii="Times New Roman" w:hAnsi="Times New Roman" w:cs="Times New Roman"/>
          <w:b/>
          <w:bCs/>
          <w:sz w:val="28"/>
          <w:szCs w:val="28"/>
          <w:lang w:val="vi-VN"/>
        </w:rPr>
        <w:t>,</w:t>
      </w:r>
      <w:r w:rsidR="00E03E98" w:rsidRPr="00906DFF">
        <w:rPr>
          <w:rFonts w:ascii="Times New Roman" w:hAnsi="Times New Roman" w:cs="Times New Roman"/>
          <w:b/>
          <w:bCs/>
          <w:sz w:val="28"/>
          <w:szCs w:val="28"/>
          <w:lang w:val="vi-VN"/>
        </w:rPr>
        <w:t xml:space="preserve"> </w:t>
      </w:r>
      <w:r w:rsidRPr="00906DFF">
        <w:rPr>
          <w:rFonts w:ascii="Times New Roman" w:hAnsi="Times New Roman" w:cs="Times New Roman"/>
          <w:i/>
          <w:iCs/>
          <w:sz w:val="28"/>
          <w:szCs w:val="28"/>
          <w:lang w:val="vi-VN"/>
        </w:rPr>
        <w:t>mặt hàng sản xuất, kinh doanh là thực phẩm an toàn</w:t>
      </w:r>
      <w:r w:rsidRPr="00906DFF">
        <w:rPr>
          <w:rFonts w:ascii="Times New Roman" w:hAnsi="Times New Roman" w:cs="Times New Roman"/>
          <w:sz w:val="28"/>
          <w:szCs w:val="28"/>
          <w:lang w:val="vi-VN"/>
        </w:rPr>
        <w:t>.</w:t>
      </w:r>
    </w:p>
    <w:p w14:paraId="197C6EA6" w14:textId="05357BA9" w:rsidR="00EE3D1E" w:rsidRPr="00906DFF" w:rsidRDefault="00EE3D1E"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ba,</w:t>
      </w:r>
      <w:r w:rsidR="00E03E9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sản xuất, kinh doanh thực phẩm an toàn</w:t>
      </w:r>
      <w:r w:rsidR="00F65FA1" w:rsidRPr="00906DFF">
        <w:rPr>
          <w:rFonts w:ascii="Times New Roman" w:hAnsi="Times New Roman" w:cs="Times New Roman"/>
          <w:i/>
          <w:iCs/>
          <w:sz w:val="28"/>
          <w:szCs w:val="28"/>
          <w:lang w:val="vi-VN"/>
        </w:rPr>
        <w:t xml:space="preserve"> </w:t>
      </w:r>
      <w:r w:rsidRPr="00906DFF">
        <w:rPr>
          <w:rFonts w:ascii="Times New Roman" w:hAnsi="Times New Roman" w:cs="Times New Roman"/>
          <w:i/>
          <w:iCs/>
          <w:sz w:val="28"/>
          <w:szCs w:val="28"/>
          <w:lang w:val="vi-VN"/>
        </w:rPr>
        <w:t>luôn gắn liền với tính thời vụ, tính vùng miền và sự không ổn định.</w:t>
      </w:r>
    </w:p>
    <w:p w14:paraId="03114CB8" w14:textId="6FD5B39F" w:rsidR="00D318CD" w:rsidRPr="00906DFF" w:rsidRDefault="00D318CD"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eastAsia="Times New Roman" w:hAnsi="Times New Roman" w:cs="Times New Roman"/>
          <w:b/>
          <w:i/>
          <w:iCs/>
          <w:sz w:val="28"/>
          <w:szCs w:val="28"/>
          <w:lang w:val="vi-VN"/>
        </w:rPr>
        <w:t xml:space="preserve">Thứ </w:t>
      </w:r>
      <w:r w:rsidR="004B330B" w:rsidRPr="00906DFF">
        <w:rPr>
          <w:rFonts w:ascii="Times New Roman" w:eastAsia="Times New Roman" w:hAnsi="Times New Roman" w:cs="Times New Roman"/>
          <w:b/>
          <w:i/>
          <w:iCs/>
          <w:sz w:val="28"/>
          <w:szCs w:val="28"/>
          <w:lang w:val="vi-VN"/>
        </w:rPr>
        <w:t>tư</w:t>
      </w:r>
      <w:r w:rsidRPr="00906DFF">
        <w:rPr>
          <w:rFonts w:ascii="Times New Roman" w:eastAsia="Times New Roman" w:hAnsi="Times New Roman" w:cs="Times New Roman"/>
          <w:b/>
          <w:i/>
          <w:iCs/>
          <w:sz w:val="28"/>
          <w:szCs w:val="28"/>
          <w:lang w:val="vi-VN"/>
        </w:rPr>
        <w:t>,</w:t>
      </w:r>
      <w:r w:rsidR="00E03E98" w:rsidRPr="00906DFF">
        <w:rPr>
          <w:rFonts w:ascii="Times New Roman" w:eastAsia="Times New Roman" w:hAnsi="Times New Roman" w:cs="Times New Roman"/>
          <w:b/>
          <w:i/>
          <w:iCs/>
          <w:sz w:val="28"/>
          <w:szCs w:val="28"/>
          <w:lang w:val="vi-VN"/>
        </w:rPr>
        <w:t xml:space="preserve"> </w:t>
      </w:r>
      <w:r w:rsidR="004B330B" w:rsidRPr="00906DFF">
        <w:rPr>
          <w:rFonts w:ascii="Times New Roman" w:hAnsi="Times New Roman" w:cs="Times New Roman"/>
          <w:bCs/>
          <w:i/>
          <w:iCs/>
          <w:sz w:val="28"/>
          <w:szCs w:val="28"/>
          <w:lang w:val="vi-VN"/>
        </w:rPr>
        <w:t xml:space="preserve">sản xuất, kinh doanh thực phẩm an toàn phải tuân thủ và đạt </w:t>
      </w:r>
      <w:r w:rsidR="00321DBF" w:rsidRPr="00906DFF">
        <w:rPr>
          <w:rFonts w:ascii="Times New Roman" w:hAnsi="Times New Roman" w:cs="Times New Roman"/>
          <w:bCs/>
          <w:i/>
          <w:iCs/>
          <w:sz w:val="28"/>
          <w:szCs w:val="28"/>
          <w:lang w:val="vi-VN"/>
        </w:rPr>
        <w:t>c</w:t>
      </w:r>
      <w:r w:rsidR="00782FDC" w:rsidRPr="00906DFF">
        <w:rPr>
          <w:rFonts w:ascii="Times New Roman" w:hAnsi="Times New Roman" w:cs="Times New Roman"/>
          <w:bCs/>
          <w:i/>
          <w:iCs/>
          <w:sz w:val="28"/>
          <w:szCs w:val="28"/>
          <w:lang w:val="vi-VN"/>
        </w:rPr>
        <w:t>ác tiêu</w:t>
      </w:r>
      <w:r w:rsidR="0080256D" w:rsidRPr="00906DFF">
        <w:rPr>
          <w:rFonts w:ascii="Times New Roman" w:hAnsi="Times New Roman" w:cs="Times New Roman"/>
          <w:bCs/>
          <w:i/>
          <w:iCs/>
          <w:sz w:val="28"/>
          <w:szCs w:val="28"/>
          <w:lang w:val="vi-VN"/>
        </w:rPr>
        <w:t xml:space="preserve"> chuẩn</w:t>
      </w:r>
      <w:r w:rsidR="00F65FA1" w:rsidRPr="00906DFF">
        <w:rPr>
          <w:rFonts w:ascii="Times New Roman" w:hAnsi="Times New Roman" w:cs="Times New Roman"/>
          <w:bCs/>
          <w:i/>
          <w:iCs/>
          <w:sz w:val="28"/>
          <w:szCs w:val="28"/>
          <w:lang w:val="vi-VN"/>
        </w:rPr>
        <w:t xml:space="preserve"> </w:t>
      </w:r>
      <w:r w:rsidR="0080256D" w:rsidRPr="00906DFF">
        <w:rPr>
          <w:rFonts w:ascii="Times New Roman" w:hAnsi="Times New Roman" w:cs="Times New Roman"/>
          <w:bCs/>
          <w:i/>
          <w:iCs/>
          <w:sz w:val="28"/>
          <w:szCs w:val="28"/>
          <w:lang w:val="vi-VN"/>
        </w:rPr>
        <w:t>đảm bảo an toàn vệ sinh</w:t>
      </w:r>
      <w:r w:rsidR="004B330B" w:rsidRPr="00906DFF">
        <w:rPr>
          <w:rFonts w:ascii="Times New Roman" w:hAnsi="Times New Roman" w:cs="Times New Roman"/>
          <w:bCs/>
          <w:i/>
          <w:iCs/>
          <w:sz w:val="28"/>
          <w:szCs w:val="28"/>
          <w:lang w:val="vi-VN"/>
        </w:rPr>
        <w:t xml:space="preserve"> thực phẩm theo quy định.</w:t>
      </w:r>
    </w:p>
    <w:p w14:paraId="5467C59D" w14:textId="54A37691" w:rsidR="00D318CD" w:rsidRPr="00906DFF" w:rsidRDefault="00D318CD" w:rsidP="0016309F">
      <w:pPr>
        <w:pStyle w:val="30"/>
      </w:pPr>
      <w:bookmarkStart w:id="57" w:name="_Toc205395097"/>
      <w:bookmarkStart w:id="58" w:name="_Toc212884628"/>
      <w:r w:rsidRPr="00906DFF">
        <w:rPr>
          <w:rFonts w:eastAsia="Times New Roman"/>
        </w:rPr>
        <w:t xml:space="preserve">1.1.2. </w:t>
      </w:r>
      <w:r w:rsidR="0080256D" w:rsidRPr="00906DFF">
        <w:t xml:space="preserve">Khái niệm, đặc điểm pháp luật về </w:t>
      </w:r>
      <w:r w:rsidR="00B459D4" w:rsidRPr="00906DFF">
        <w:t>sản xuất, kinh doanh thực phẩm an toàn</w:t>
      </w:r>
      <w:bookmarkEnd w:id="57"/>
      <w:bookmarkEnd w:id="58"/>
    </w:p>
    <w:p w14:paraId="1AEA1800" w14:textId="23F59611" w:rsidR="00877F10" w:rsidRPr="00906DFF" w:rsidRDefault="003F1421"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Pháp luật về sản xuất, kinh doanh thực phẩm an toàn là tổng hợp các quy phạm do Nhà nước ban hành hoặc thừa nhận nhằm điều chỉnh các quan hệ phát sinh</w:t>
      </w:r>
      <w:r w:rsidR="00F65FA1"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của chủ thể trong hoạt động</w:t>
      </w:r>
      <w:r w:rsidR="00F65FA1" w:rsidRPr="00906DFF">
        <w:rPr>
          <w:rFonts w:ascii="Times New Roman" w:hAnsi="Times New Roman" w:cs="Times New Roman"/>
          <w:sz w:val="28"/>
          <w:szCs w:val="28"/>
          <w:lang w:val="vi-VN"/>
        </w:rPr>
        <w:t xml:space="preserve"> </w:t>
      </w:r>
      <w:r w:rsidRPr="00906DFF">
        <w:rPr>
          <w:rFonts w:ascii="Times New Roman" w:eastAsia="Times New Roman" w:hAnsi="Times New Roman" w:cs="Times New Roman"/>
          <w:sz w:val="28"/>
          <w:szCs w:val="28"/>
          <w:lang w:val="vi-VN"/>
        </w:rPr>
        <w:t xml:space="preserve">sản xuất, chế biến, phân phối ra thị trường các loại </w:t>
      </w:r>
      <w:r w:rsidRPr="00906DFF">
        <w:rPr>
          <w:rFonts w:ascii="Times New Roman" w:hAnsi="Times New Roman" w:cs="Times New Roman"/>
          <w:sz w:val="28"/>
          <w:szCs w:val="28"/>
          <w:lang w:val="vi-VN"/>
        </w:rPr>
        <w:t>thực phẩm đảm bảo cung cấp các chất dinh dưỡng phù hợp, thiết yếu mà không gây hại cho sức khỏe của người sử dụng do các loại ô nhiễm hóa chất, ô nhiễm sinh học hay các hình thức ô nhiễm khác.</w:t>
      </w:r>
      <w:r w:rsidR="00FB1E23" w:rsidRPr="00906DFF">
        <w:rPr>
          <w:rFonts w:ascii="Times New Roman" w:hAnsi="Times New Roman" w:cs="Times New Roman"/>
          <w:i/>
          <w:iCs/>
          <w:sz w:val="28"/>
          <w:szCs w:val="28"/>
          <w:lang w:val="vi-VN"/>
        </w:rPr>
        <w:t xml:space="preserve"> </w:t>
      </w:r>
      <w:r w:rsidR="00877F10" w:rsidRPr="00906DFF">
        <w:rPr>
          <w:rFonts w:ascii="Times New Roman" w:hAnsi="Times New Roman" w:cs="Times New Roman"/>
          <w:sz w:val="28"/>
          <w:szCs w:val="28"/>
          <w:lang w:val="vi-VN"/>
        </w:rPr>
        <w:t>Từ khái niệm này có thể thấy, pháp luật về sản xuất, kinh doanh thực phẩm an toàn có những đặc điểm như:</w:t>
      </w:r>
    </w:p>
    <w:p w14:paraId="21A76748" w14:textId="1F8ACBF7" w:rsidR="00A54E2D" w:rsidRPr="00906DFF" w:rsidRDefault="00C050F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sz w:val="28"/>
          <w:szCs w:val="28"/>
          <w:lang w:val="vi-VN"/>
        </w:rPr>
        <w:t>Thứ nhất,</w:t>
      </w:r>
      <w:r w:rsidR="00E03E98" w:rsidRPr="00906DFF">
        <w:rPr>
          <w:rFonts w:ascii="Times New Roman" w:hAnsi="Times New Roman" w:cs="Times New Roman"/>
          <w:b/>
          <w:bCs/>
          <w:i/>
          <w:sz w:val="28"/>
          <w:szCs w:val="28"/>
          <w:lang w:val="vi-VN"/>
        </w:rPr>
        <w:t xml:space="preserve"> </w:t>
      </w:r>
      <w:r w:rsidRPr="00906DFF">
        <w:rPr>
          <w:rFonts w:ascii="Times New Roman" w:hAnsi="Times New Roman" w:cs="Times New Roman"/>
          <w:i/>
          <w:sz w:val="28"/>
          <w:szCs w:val="28"/>
          <w:lang w:val="vi-VN"/>
        </w:rPr>
        <w:t xml:space="preserve">pháp luật về </w:t>
      </w:r>
      <w:r w:rsidR="00914A2F" w:rsidRPr="00906DFF">
        <w:rPr>
          <w:rFonts w:ascii="Times New Roman" w:hAnsi="Times New Roman" w:cs="Times New Roman"/>
          <w:i/>
          <w:iCs/>
          <w:sz w:val="28"/>
          <w:szCs w:val="28"/>
          <w:lang w:val="vi-VN"/>
        </w:rPr>
        <w:t>sản xuất, kinh doanh thực phẩm an toàn được xây dựng dựa trên nhiều nguồn</w:t>
      </w:r>
      <w:r w:rsidR="00F65FA1" w:rsidRPr="00906DFF">
        <w:rPr>
          <w:rFonts w:ascii="Times New Roman" w:hAnsi="Times New Roman" w:cs="Times New Roman"/>
          <w:i/>
          <w:iCs/>
          <w:sz w:val="28"/>
          <w:szCs w:val="28"/>
          <w:lang w:val="vi-VN"/>
        </w:rPr>
        <w:t xml:space="preserve"> </w:t>
      </w:r>
      <w:r w:rsidR="00A54E2D" w:rsidRPr="00906DFF">
        <w:rPr>
          <w:rFonts w:ascii="Times New Roman" w:hAnsi="Times New Roman" w:cs="Times New Roman"/>
          <w:i/>
          <w:iCs/>
          <w:sz w:val="28"/>
          <w:szCs w:val="28"/>
          <w:lang w:val="vi-VN"/>
        </w:rPr>
        <w:t>luật</w:t>
      </w:r>
      <w:r w:rsidR="00914A2F" w:rsidRPr="00906DFF">
        <w:rPr>
          <w:rFonts w:ascii="Times New Roman" w:hAnsi="Times New Roman" w:cs="Times New Roman"/>
          <w:i/>
          <w:iCs/>
          <w:sz w:val="28"/>
          <w:szCs w:val="28"/>
          <w:lang w:val="vi-VN"/>
        </w:rPr>
        <w:t xml:space="preserve"> khác nhau</w:t>
      </w:r>
      <w:r w:rsidRPr="00906DFF">
        <w:rPr>
          <w:rFonts w:ascii="Times New Roman" w:hAnsi="Times New Roman" w:cs="Times New Roman"/>
          <w:i/>
          <w:sz w:val="28"/>
          <w:szCs w:val="28"/>
          <w:lang w:val="vi-VN"/>
        </w:rPr>
        <w:t>.</w:t>
      </w:r>
    </w:p>
    <w:p w14:paraId="4F3FD7C9" w14:textId="77777777" w:rsidR="00A54E2D" w:rsidRPr="00906DFF" w:rsidRDefault="00C050FB" w:rsidP="005D4FF1">
      <w:pPr>
        <w:tabs>
          <w:tab w:val="left" w:pos="851"/>
        </w:tabs>
        <w:spacing w:after="0" w:line="264" w:lineRule="auto"/>
        <w:ind w:firstLine="567"/>
        <w:jc w:val="both"/>
        <w:rPr>
          <w:rFonts w:ascii="Times New Roman" w:hAnsi="Times New Roman" w:cs="Times New Roman"/>
          <w:i/>
          <w:sz w:val="28"/>
          <w:szCs w:val="28"/>
          <w:lang w:val="vi-VN"/>
        </w:rPr>
      </w:pPr>
      <w:r w:rsidRPr="00906DFF">
        <w:rPr>
          <w:rFonts w:ascii="Times New Roman" w:hAnsi="Times New Roman" w:cs="Times New Roman"/>
          <w:b/>
          <w:bCs/>
          <w:i/>
          <w:sz w:val="28"/>
          <w:szCs w:val="28"/>
          <w:lang w:val="vi-VN"/>
        </w:rPr>
        <w:t>Thứ hai,</w:t>
      </w:r>
      <w:r w:rsidR="00E03E98" w:rsidRPr="00906DFF">
        <w:rPr>
          <w:rFonts w:ascii="Times New Roman" w:hAnsi="Times New Roman" w:cs="Times New Roman"/>
          <w:b/>
          <w:bCs/>
          <w:i/>
          <w:sz w:val="28"/>
          <w:szCs w:val="28"/>
          <w:lang w:val="vi-VN"/>
        </w:rPr>
        <w:t xml:space="preserve"> </w:t>
      </w:r>
      <w:r w:rsidR="00A54E2D" w:rsidRPr="00906DFF">
        <w:rPr>
          <w:rFonts w:ascii="Times New Roman" w:hAnsi="Times New Roman" w:cs="Times New Roman"/>
          <w:i/>
          <w:sz w:val="28"/>
          <w:szCs w:val="28"/>
          <w:lang w:val="vi-VN"/>
        </w:rPr>
        <w:t xml:space="preserve">pháp luật về </w:t>
      </w:r>
      <w:r w:rsidR="00A54E2D" w:rsidRPr="00906DFF">
        <w:rPr>
          <w:rFonts w:ascii="Times New Roman" w:hAnsi="Times New Roman" w:cs="Times New Roman"/>
          <w:i/>
          <w:iCs/>
          <w:sz w:val="28"/>
          <w:szCs w:val="28"/>
          <w:lang w:val="vi-VN"/>
        </w:rPr>
        <w:t>sản xuất, kinh doanh thực phẩm an toàn</w:t>
      </w:r>
      <w:r w:rsidRPr="00906DFF">
        <w:rPr>
          <w:rFonts w:ascii="Times New Roman" w:hAnsi="Times New Roman" w:cs="Times New Roman"/>
          <w:i/>
          <w:sz w:val="28"/>
          <w:szCs w:val="28"/>
          <w:lang w:val="vi-VN"/>
        </w:rPr>
        <w:t xml:space="preserve">chủ yếu </w:t>
      </w:r>
      <w:r w:rsidR="00A54E2D" w:rsidRPr="00906DFF">
        <w:rPr>
          <w:rFonts w:ascii="Times New Roman" w:hAnsi="Times New Roman" w:cs="Times New Roman"/>
          <w:i/>
          <w:sz w:val="28"/>
          <w:szCs w:val="28"/>
          <w:lang w:val="vi-VN"/>
        </w:rPr>
        <w:t xml:space="preserve">quy định về điều kiện, tiêu chuẩn, </w:t>
      </w:r>
      <w:r w:rsidRPr="00906DFF">
        <w:rPr>
          <w:rFonts w:ascii="Times New Roman" w:hAnsi="Times New Roman" w:cs="Times New Roman"/>
          <w:i/>
          <w:sz w:val="28"/>
          <w:szCs w:val="28"/>
          <w:lang w:val="vi-VN"/>
        </w:rPr>
        <w:t>trách nhiệm của chủ thể</w:t>
      </w:r>
      <w:r w:rsidR="00A54E2D" w:rsidRPr="00906DFF">
        <w:rPr>
          <w:rFonts w:ascii="Times New Roman" w:hAnsi="Times New Roman" w:cs="Times New Roman"/>
          <w:i/>
          <w:sz w:val="28"/>
          <w:szCs w:val="28"/>
          <w:lang w:val="vi-VN"/>
        </w:rPr>
        <w:t xml:space="preserve"> trong</w:t>
      </w:r>
      <w:r w:rsidRPr="00906DFF">
        <w:rPr>
          <w:rFonts w:ascii="Times New Roman" w:hAnsi="Times New Roman" w:cs="Times New Roman"/>
          <w:i/>
          <w:sz w:val="28"/>
          <w:szCs w:val="28"/>
          <w:lang w:val="vi-VN"/>
        </w:rPr>
        <w:t xml:space="preserve"> sản xuất, kinh doanh </w:t>
      </w:r>
      <w:r w:rsidR="00A54E2D" w:rsidRPr="00906DFF">
        <w:rPr>
          <w:rFonts w:ascii="Times New Roman" w:hAnsi="Times New Roman" w:cs="Times New Roman"/>
          <w:i/>
          <w:sz w:val="28"/>
          <w:szCs w:val="28"/>
          <w:lang w:val="vi-VN"/>
        </w:rPr>
        <w:t>thực phẩm</w:t>
      </w:r>
      <w:r w:rsidRPr="00906DFF">
        <w:rPr>
          <w:rFonts w:ascii="Times New Roman" w:hAnsi="Times New Roman" w:cs="Times New Roman"/>
          <w:i/>
          <w:sz w:val="28"/>
          <w:szCs w:val="28"/>
          <w:lang w:val="vi-VN"/>
        </w:rPr>
        <w:t xml:space="preserve"> an </w:t>
      </w:r>
      <w:r w:rsidR="00A54E2D" w:rsidRPr="00906DFF">
        <w:rPr>
          <w:rFonts w:ascii="Times New Roman" w:hAnsi="Times New Roman" w:cs="Times New Roman"/>
          <w:i/>
          <w:sz w:val="28"/>
          <w:szCs w:val="28"/>
          <w:lang w:val="vi-VN"/>
        </w:rPr>
        <w:t>toàn.</w:t>
      </w:r>
    </w:p>
    <w:p w14:paraId="1F5206A3" w14:textId="1E088E04" w:rsidR="00C050FB" w:rsidRPr="00906DFF" w:rsidRDefault="00C050F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sz w:val="28"/>
          <w:szCs w:val="28"/>
          <w:lang w:val="vi-VN"/>
        </w:rPr>
        <w:t>Thứ ba,</w:t>
      </w:r>
      <w:r w:rsidR="00E03E98" w:rsidRPr="00906DFF">
        <w:rPr>
          <w:rFonts w:ascii="Times New Roman" w:hAnsi="Times New Roman" w:cs="Times New Roman"/>
          <w:b/>
          <w:bCs/>
          <w:i/>
          <w:sz w:val="28"/>
          <w:szCs w:val="28"/>
          <w:lang w:val="vi-VN"/>
        </w:rPr>
        <w:t xml:space="preserve"> </w:t>
      </w:r>
      <w:r w:rsidRPr="00906DFF">
        <w:rPr>
          <w:rFonts w:ascii="Times New Roman" w:hAnsi="Times New Roman" w:cs="Times New Roman"/>
          <w:i/>
          <w:iCs/>
          <w:sz w:val="28"/>
          <w:szCs w:val="28"/>
          <w:lang w:val="vi-VN"/>
        </w:rPr>
        <w:t xml:space="preserve">pháp luật về </w:t>
      </w:r>
      <w:r w:rsidR="00A54E2D" w:rsidRPr="00906DFF">
        <w:rPr>
          <w:rFonts w:ascii="Times New Roman" w:hAnsi="Times New Roman" w:cs="Times New Roman"/>
          <w:i/>
          <w:iCs/>
          <w:sz w:val="28"/>
          <w:szCs w:val="28"/>
          <w:lang w:val="vi-VN"/>
        </w:rPr>
        <w:t xml:space="preserve">sản </w:t>
      </w:r>
      <w:r w:rsidRPr="00906DFF">
        <w:rPr>
          <w:rFonts w:ascii="Times New Roman" w:hAnsi="Times New Roman" w:cs="Times New Roman"/>
          <w:i/>
          <w:iCs/>
          <w:sz w:val="28"/>
          <w:szCs w:val="28"/>
          <w:lang w:val="vi-VN"/>
        </w:rPr>
        <w:t xml:space="preserve">xuất, kinh doanh </w:t>
      </w:r>
      <w:r w:rsidR="00A54E2D" w:rsidRPr="00906DFF">
        <w:rPr>
          <w:rFonts w:ascii="Times New Roman" w:hAnsi="Times New Roman" w:cs="Times New Roman"/>
          <w:i/>
          <w:iCs/>
          <w:sz w:val="28"/>
          <w:szCs w:val="28"/>
          <w:lang w:val="vi-VN"/>
        </w:rPr>
        <w:t xml:space="preserve">thực phẩm </w:t>
      </w:r>
      <w:r w:rsidRPr="00906DFF">
        <w:rPr>
          <w:rFonts w:ascii="Times New Roman" w:hAnsi="Times New Roman" w:cs="Times New Roman"/>
          <w:i/>
          <w:iCs/>
          <w:sz w:val="28"/>
          <w:szCs w:val="28"/>
          <w:lang w:val="vi-VN"/>
        </w:rPr>
        <w:t xml:space="preserve">an toàn </w:t>
      </w:r>
      <w:r w:rsidR="00E97E30" w:rsidRPr="00906DFF">
        <w:rPr>
          <w:rFonts w:ascii="Times New Roman" w:hAnsi="Times New Roman" w:cs="Times New Roman"/>
          <w:i/>
          <w:sz w:val="28"/>
          <w:szCs w:val="28"/>
          <w:lang w:val="vi-VN"/>
        </w:rPr>
        <w:t xml:space="preserve">hướng đến mục tiêu </w:t>
      </w:r>
      <w:r w:rsidRPr="00906DFF">
        <w:rPr>
          <w:rFonts w:ascii="Times New Roman" w:hAnsi="Times New Roman" w:cs="Times New Roman"/>
          <w:i/>
          <w:sz w:val="28"/>
          <w:szCs w:val="28"/>
          <w:lang w:val="vi-VN"/>
        </w:rPr>
        <w:t xml:space="preserve">bảo vệ </w:t>
      </w:r>
      <w:r w:rsidR="00E97E30" w:rsidRPr="00906DFF">
        <w:rPr>
          <w:rFonts w:ascii="Times New Roman" w:hAnsi="Times New Roman" w:cs="Times New Roman"/>
          <w:i/>
          <w:sz w:val="28"/>
          <w:szCs w:val="28"/>
          <w:lang w:val="vi-VN"/>
        </w:rPr>
        <w:t>sức khỏe người tiêu dùng, bảo vệ môi trường sống</w:t>
      </w:r>
      <w:r w:rsidRPr="00906DFF">
        <w:rPr>
          <w:rFonts w:ascii="Times New Roman" w:hAnsi="Times New Roman" w:cs="Times New Roman"/>
          <w:i/>
          <w:sz w:val="28"/>
          <w:szCs w:val="28"/>
          <w:lang w:val="vi-VN"/>
        </w:rPr>
        <w:t>.</w:t>
      </w:r>
    </w:p>
    <w:p w14:paraId="28D56A31" w14:textId="1ACD8A8E" w:rsidR="00100D60" w:rsidRPr="00906DFF" w:rsidRDefault="00D318CD" w:rsidP="0016309F">
      <w:pPr>
        <w:pStyle w:val="30"/>
      </w:pPr>
      <w:bookmarkStart w:id="59" w:name="_Toc205395098"/>
      <w:bookmarkStart w:id="60" w:name="_Toc212884629"/>
      <w:r w:rsidRPr="00906DFF">
        <w:rPr>
          <w:rFonts w:eastAsia="Times New Roman"/>
        </w:rPr>
        <w:t>1.1.3.</w:t>
      </w:r>
      <w:r w:rsidR="008B11B8" w:rsidRPr="00906DFF">
        <w:t xml:space="preserve"> Nội dung pháp luật về </w:t>
      </w:r>
      <w:r w:rsidR="00B459D4" w:rsidRPr="00906DFF">
        <w:t>sản xuất, kinh doanh thực phẩm an toàn</w:t>
      </w:r>
      <w:bookmarkEnd w:id="59"/>
      <w:bookmarkEnd w:id="60"/>
    </w:p>
    <w:p w14:paraId="1E579E83" w14:textId="77777777" w:rsidR="000E091F" w:rsidRPr="00906DFF" w:rsidRDefault="00C050FB"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nhất,</w:t>
      </w:r>
      <w:r w:rsidR="00E03E98"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n</w:t>
      </w:r>
      <w:r w:rsidR="00E6037C" w:rsidRPr="00906DFF">
        <w:rPr>
          <w:rFonts w:ascii="Times New Roman" w:hAnsi="Times New Roman" w:cs="Times New Roman"/>
          <w:bCs/>
          <w:i/>
          <w:iCs/>
          <w:sz w:val="28"/>
          <w:szCs w:val="28"/>
          <w:lang w:val="vi-VN"/>
        </w:rPr>
        <w:t xml:space="preserve">hóm quy phạm quy định về </w:t>
      </w:r>
      <w:r w:rsidR="00C759DF" w:rsidRPr="00906DFF">
        <w:rPr>
          <w:rFonts w:ascii="Times New Roman" w:hAnsi="Times New Roman" w:cs="Times New Roman"/>
          <w:bCs/>
          <w:i/>
          <w:iCs/>
          <w:sz w:val="28"/>
          <w:szCs w:val="28"/>
          <w:lang w:val="vi-VN"/>
        </w:rPr>
        <w:t xml:space="preserve">điều kiện </w:t>
      </w:r>
      <w:r w:rsidR="00E6037C" w:rsidRPr="00906DFF">
        <w:rPr>
          <w:rFonts w:ascii="Times New Roman" w:hAnsi="Times New Roman" w:cs="Times New Roman"/>
          <w:bCs/>
          <w:i/>
          <w:iCs/>
          <w:sz w:val="28"/>
          <w:szCs w:val="28"/>
          <w:lang w:val="vi-VN"/>
        </w:rPr>
        <w:t xml:space="preserve">sản xuất, kinh doanh thực phẩm an </w:t>
      </w:r>
      <w:r w:rsidR="00C43BD2" w:rsidRPr="00906DFF">
        <w:rPr>
          <w:rFonts w:ascii="Times New Roman" w:hAnsi="Times New Roman" w:cs="Times New Roman"/>
          <w:bCs/>
          <w:i/>
          <w:iCs/>
          <w:sz w:val="28"/>
          <w:szCs w:val="28"/>
          <w:lang w:val="vi-VN"/>
        </w:rPr>
        <w:t>toàn.</w:t>
      </w:r>
    </w:p>
    <w:p w14:paraId="2A1C0779" w14:textId="77777777" w:rsidR="00C759DF" w:rsidRPr="00906DFF" w:rsidRDefault="000E091F"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lastRenderedPageBreak/>
        <w:t>Thứ hai,</w:t>
      </w:r>
      <w:r w:rsidR="00E03E98" w:rsidRPr="00906DFF">
        <w:rPr>
          <w:rFonts w:ascii="Times New Roman" w:hAnsi="Times New Roman" w:cs="Times New Roman"/>
          <w:b/>
          <w:i/>
          <w:iCs/>
          <w:sz w:val="28"/>
          <w:szCs w:val="28"/>
          <w:lang w:val="vi-VN"/>
        </w:rPr>
        <w:t xml:space="preserve"> </w:t>
      </w:r>
      <w:r w:rsidR="00F87F1A" w:rsidRPr="00906DFF">
        <w:rPr>
          <w:rFonts w:ascii="Times New Roman" w:hAnsi="Times New Roman" w:cs="Times New Roman"/>
          <w:bCs/>
          <w:i/>
          <w:iCs/>
          <w:sz w:val="28"/>
          <w:szCs w:val="28"/>
          <w:lang w:val="vi-VN"/>
        </w:rPr>
        <w:t>n</w:t>
      </w:r>
      <w:r w:rsidRPr="00906DFF">
        <w:rPr>
          <w:rFonts w:ascii="Times New Roman" w:hAnsi="Times New Roman" w:cs="Times New Roman"/>
          <w:bCs/>
          <w:i/>
          <w:iCs/>
          <w:sz w:val="28"/>
          <w:szCs w:val="28"/>
          <w:lang w:val="vi-VN"/>
        </w:rPr>
        <w:t xml:space="preserve">hóm quy phạm quy định về </w:t>
      </w:r>
      <w:r w:rsidR="00C759DF" w:rsidRPr="00906DFF">
        <w:rPr>
          <w:rFonts w:ascii="Times New Roman" w:hAnsi="Times New Roman" w:cs="Times New Roman"/>
          <w:bCs/>
          <w:i/>
          <w:iCs/>
          <w:sz w:val="28"/>
          <w:szCs w:val="28"/>
          <w:lang w:val="vi-VN"/>
        </w:rPr>
        <w:t>hành vi bị cấm trong sản xuất, kinh doanh thực phẩm an toàn</w:t>
      </w:r>
    </w:p>
    <w:p w14:paraId="0887B589" w14:textId="77777777" w:rsidR="007E71C9" w:rsidRPr="00906DFF" w:rsidRDefault="00F87F1A"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
          <w:i/>
          <w:iCs/>
          <w:sz w:val="28"/>
          <w:szCs w:val="28"/>
          <w:lang w:val="vi-VN"/>
        </w:rPr>
        <w:t>Thứ ba</w:t>
      </w:r>
      <w:r w:rsidRPr="00906DFF">
        <w:rPr>
          <w:rFonts w:ascii="Times New Roman" w:hAnsi="Times New Roman" w:cs="Times New Roman"/>
          <w:bCs/>
          <w:i/>
          <w:iCs/>
          <w:sz w:val="28"/>
          <w:szCs w:val="28"/>
          <w:lang w:val="vi-VN"/>
        </w:rPr>
        <w:t>, n</w:t>
      </w:r>
      <w:r w:rsidR="00C759DF" w:rsidRPr="00906DFF">
        <w:rPr>
          <w:rFonts w:ascii="Times New Roman" w:hAnsi="Times New Roman" w:cs="Times New Roman"/>
          <w:bCs/>
          <w:i/>
          <w:iCs/>
          <w:sz w:val="28"/>
          <w:szCs w:val="28"/>
          <w:lang w:val="vi-VN"/>
        </w:rPr>
        <w:t>hóm quy phạm quy định về quy trình kiểm tra, cấp phép, thanh tra thực phẩm an toàn</w:t>
      </w:r>
      <w:r w:rsidR="00C759DF" w:rsidRPr="00906DFF">
        <w:rPr>
          <w:rFonts w:ascii="Times New Roman" w:hAnsi="Times New Roman" w:cs="Times New Roman"/>
          <w:bCs/>
          <w:sz w:val="28"/>
          <w:szCs w:val="28"/>
          <w:lang w:val="vi-VN"/>
        </w:rPr>
        <w:t>.</w:t>
      </w:r>
    </w:p>
    <w:p w14:paraId="4E4D098B" w14:textId="77777777" w:rsidR="008C2C3F" w:rsidRPr="00906DFF" w:rsidRDefault="00F87F1A"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
          <w:i/>
          <w:iCs/>
          <w:sz w:val="28"/>
          <w:szCs w:val="28"/>
          <w:lang w:val="vi-VN"/>
        </w:rPr>
        <w:t>Thứ tư</w:t>
      </w:r>
      <w:r w:rsidRPr="00906DFF">
        <w:rPr>
          <w:rFonts w:ascii="Times New Roman" w:hAnsi="Times New Roman" w:cs="Times New Roman"/>
          <w:bCs/>
          <w:i/>
          <w:iCs/>
          <w:sz w:val="28"/>
          <w:szCs w:val="28"/>
          <w:lang w:val="vi-VN"/>
        </w:rPr>
        <w:t>, n</w:t>
      </w:r>
      <w:r w:rsidR="00C759DF" w:rsidRPr="00906DFF">
        <w:rPr>
          <w:rFonts w:ascii="Times New Roman" w:hAnsi="Times New Roman" w:cs="Times New Roman"/>
          <w:bCs/>
          <w:i/>
          <w:iCs/>
          <w:sz w:val="28"/>
          <w:szCs w:val="28"/>
          <w:lang w:val="vi-VN"/>
        </w:rPr>
        <w:t xml:space="preserve">hóm quy phạm quy </w:t>
      </w:r>
      <w:r w:rsidR="00B87FA5" w:rsidRPr="00906DFF">
        <w:rPr>
          <w:rFonts w:ascii="Times New Roman" w:hAnsi="Times New Roman" w:cs="Times New Roman"/>
          <w:bCs/>
          <w:i/>
          <w:iCs/>
          <w:sz w:val="28"/>
          <w:szCs w:val="28"/>
          <w:lang w:val="vi-VN"/>
        </w:rPr>
        <w:t>định</w:t>
      </w:r>
      <w:r w:rsidR="00C759DF" w:rsidRPr="00906DFF">
        <w:rPr>
          <w:rFonts w:ascii="Times New Roman" w:hAnsi="Times New Roman" w:cs="Times New Roman"/>
          <w:bCs/>
          <w:i/>
          <w:iCs/>
          <w:sz w:val="28"/>
          <w:szCs w:val="28"/>
          <w:lang w:val="vi-VN"/>
        </w:rPr>
        <w:t xml:space="preserve"> về các biện pháp xử lý vi phạm trong sản xuất, kinh doanh thực phẩm an toàn.</w:t>
      </w:r>
    </w:p>
    <w:p w14:paraId="08872DB1" w14:textId="5A491B43" w:rsidR="00100D60" w:rsidRPr="00906DFF" w:rsidRDefault="00100D60" w:rsidP="0016309F">
      <w:pPr>
        <w:pStyle w:val="30"/>
        <w:rPr>
          <w:bCs/>
        </w:rPr>
      </w:pPr>
      <w:bookmarkStart w:id="61" w:name="_Toc205395099"/>
      <w:bookmarkStart w:id="62" w:name="_Toc212884630"/>
      <w:r w:rsidRPr="00906DFF">
        <w:t>1.</w:t>
      </w:r>
      <w:r w:rsidR="00D318CD" w:rsidRPr="00906DFF">
        <w:t>1.4</w:t>
      </w:r>
      <w:r w:rsidR="008B11B8" w:rsidRPr="00906DFF">
        <w:t xml:space="preserve">. Vai trò của pháp luật </w:t>
      </w:r>
      <w:r w:rsidRPr="00906DFF">
        <w:t>về sản xuất, kinh doanh thực phẩm an toàn</w:t>
      </w:r>
      <w:bookmarkEnd w:id="61"/>
      <w:bookmarkEnd w:id="62"/>
    </w:p>
    <w:p w14:paraId="44F0995F" w14:textId="1F6C5029" w:rsidR="00C050FB" w:rsidRPr="00906DFF" w:rsidRDefault="00C050FB" w:rsidP="005D4FF1">
      <w:pPr>
        <w:tabs>
          <w:tab w:val="left" w:pos="851"/>
        </w:tabs>
        <w:spacing w:after="0" w:line="264" w:lineRule="auto"/>
        <w:ind w:firstLine="567"/>
        <w:jc w:val="both"/>
        <w:rPr>
          <w:rFonts w:ascii="Times New Roman" w:hAnsi="Times New Roman" w:cs="Times New Roman"/>
          <w:sz w:val="28"/>
          <w:szCs w:val="28"/>
          <w:shd w:val="clear" w:color="auto" w:fill="FFFFFF"/>
          <w:lang w:val="vi-VN"/>
        </w:rPr>
      </w:pPr>
      <w:r w:rsidRPr="00906DFF">
        <w:rPr>
          <w:rFonts w:ascii="Times New Roman" w:hAnsi="Times New Roman" w:cs="Times New Roman"/>
          <w:b/>
          <w:bCs/>
          <w:i/>
          <w:sz w:val="28"/>
          <w:szCs w:val="28"/>
          <w:shd w:val="clear" w:color="auto" w:fill="FFFFFF"/>
          <w:lang w:val="vi-VN"/>
        </w:rPr>
        <w:t>Thứ nhất,</w:t>
      </w:r>
      <w:r w:rsidRPr="00906DFF">
        <w:rPr>
          <w:rFonts w:ascii="Times New Roman" w:hAnsi="Times New Roman" w:cs="Times New Roman"/>
          <w:i/>
          <w:sz w:val="28"/>
          <w:szCs w:val="28"/>
          <w:shd w:val="clear" w:color="auto" w:fill="FFFFFF"/>
          <w:lang w:val="vi-VN"/>
        </w:rPr>
        <w:t xml:space="preserve"> pháp luật về </w:t>
      </w:r>
      <w:r w:rsidRPr="00906DFF">
        <w:rPr>
          <w:rFonts w:ascii="Times New Roman" w:hAnsi="Times New Roman" w:cs="Times New Roman"/>
          <w:i/>
          <w:iCs/>
          <w:sz w:val="28"/>
          <w:szCs w:val="28"/>
          <w:lang w:val="vi-VN"/>
        </w:rPr>
        <w:t xml:space="preserve">sản xuất, kinh doanh </w:t>
      </w:r>
      <w:r w:rsidR="00082A98" w:rsidRPr="00906DFF">
        <w:rPr>
          <w:rFonts w:ascii="Times New Roman" w:hAnsi="Times New Roman" w:cs="Times New Roman"/>
          <w:i/>
          <w:iCs/>
          <w:sz w:val="28"/>
          <w:szCs w:val="28"/>
          <w:lang w:val="vi-VN"/>
        </w:rPr>
        <w:t xml:space="preserve">thực phẩm </w:t>
      </w:r>
      <w:r w:rsidRPr="00906DFF">
        <w:rPr>
          <w:rFonts w:ascii="Times New Roman" w:hAnsi="Times New Roman" w:cs="Times New Roman"/>
          <w:i/>
          <w:iCs/>
          <w:sz w:val="28"/>
          <w:szCs w:val="28"/>
          <w:lang w:val="vi-VN"/>
        </w:rPr>
        <w:t>an toàn</w:t>
      </w:r>
      <w:r w:rsidR="00082A98" w:rsidRPr="00906DFF">
        <w:rPr>
          <w:rFonts w:ascii="Times New Roman" w:hAnsi="Times New Roman" w:cs="Times New Roman"/>
          <w:i/>
          <w:iCs/>
          <w:sz w:val="28"/>
          <w:szCs w:val="28"/>
          <w:lang w:val="vi-VN"/>
        </w:rPr>
        <w:t xml:space="preserve"> góp phần tạo môi trường kinh doanh bình đẳng</w:t>
      </w:r>
      <w:r w:rsidR="00D72DA2" w:rsidRPr="00906DFF">
        <w:rPr>
          <w:rFonts w:ascii="Times New Roman" w:hAnsi="Times New Roman" w:cs="Times New Roman"/>
          <w:i/>
          <w:iCs/>
          <w:sz w:val="28"/>
          <w:szCs w:val="28"/>
          <w:lang w:val="vi-VN"/>
        </w:rPr>
        <w:t xml:space="preserve"> thúc đẩy sự phát triển của nền kinh tế</w:t>
      </w:r>
      <w:r w:rsidR="00082A98" w:rsidRPr="00906DFF">
        <w:rPr>
          <w:rFonts w:ascii="Times New Roman" w:hAnsi="Times New Roman" w:cs="Times New Roman"/>
          <w:i/>
          <w:iCs/>
          <w:sz w:val="28"/>
          <w:szCs w:val="28"/>
          <w:lang w:val="vi-VN"/>
        </w:rPr>
        <w:t>, làm cơ sở để phân định quyền và nghĩa vụ trong giải quyết tranh chấp</w:t>
      </w:r>
      <w:r w:rsidRPr="00906DFF">
        <w:rPr>
          <w:rFonts w:ascii="Times New Roman" w:hAnsi="Times New Roman" w:cs="Times New Roman"/>
          <w:i/>
          <w:sz w:val="28"/>
          <w:szCs w:val="28"/>
          <w:shd w:val="clear" w:color="auto" w:fill="FFFFFF"/>
          <w:lang w:val="vi-VN"/>
        </w:rPr>
        <w:t>.</w:t>
      </w:r>
    </w:p>
    <w:p w14:paraId="5D38A295" w14:textId="3D40BD31" w:rsidR="00C050FB" w:rsidRPr="00906DFF" w:rsidRDefault="00C050FB" w:rsidP="005D4FF1">
      <w:pPr>
        <w:tabs>
          <w:tab w:val="left" w:pos="851"/>
        </w:tabs>
        <w:spacing w:after="0" w:line="264" w:lineRule="auto"/>
        <w:ind w:firstLine="567"/>
        <w:jc w:val="both"/>
        <w:rPr>
          <w:rFonts w:ascii="Times New Roman" w:hAnsi="Times New Roman" w:cs="Times New Roman"/>
          <w:sz w:val="28"/>
          <w:szCs w:val="28"/>
          <w:shd w:val="clear" w:color="auto" w:fill="FFFFFF"/>
          <w:lang w:val="vi-VN"/>
        </w:rPr>
      </w:pPr>
      <w:r w:rsidRPr="00906DFF">
        <w:rPr>
          <w:rFonts w:ascii="Times New Roman" w:hAnsi="Times New Roman" w:cs="Times New Roman"/>
          <w:b/>
          <w:bCs/>
          <w:i/>
          <w:sz w:val="28"/>
          <w:szCs w:val="28"/>
          <w:shd w:val="clear" w:color="auto" w:fill="FFFFFF"/>
          <w:lang w:val="vi-VN"/>
        </w:rPr>
        <w:t>Thứ hai,</w:t>
      </w:r>
      <w:r w:rsidR="00E03E98" w:rsidRPr="00906DFF">
        <w:rPr>
          <w:rFonts w:ascii="Times New Roman" w:hAnsi="Times New Roman" w:cs="Times New Roman"/>
          <w:b/>
          <w:bCs/>
          <w:i/>
          <w:sz w:val="28"/>
          <w:szCs w:val="28"/>
          <w:shd w:val="clear" w:color="auto" w:fill="FFFFFF"/>
          <w:lang w:val="vi-VN"/>
        </w:rPr>
        <w:t xml:space="preserve"> </w:t>
      </w:r>
      <w:r w:rsidRPr="00906DFF">
        <w:rPr>
          <w:rFonts w:ascii="Times New Roman" w:hAnsi="Times New Roman" w:cs="Times New Roman"/>
          <w:i/>
          <w:sz w:val="28"/>
          <w:szCs w:val="28"/>
          <w:shd w:val="clear" w:color="auto" w:fill="FFFFFF"/>
          <w:lang w:val="vi-VN"/>
        </w:rPr>
        <w:t xml:space="preserve">pháp luật về </w:t>
      </w:r>
      <w:r w:rsidRPr="00906DFF">
        <w:rPr>
          <w:rFonts w:ascii="Times New Roman" w:hAnsi="Times New Roman" w:cs="Times New Roman"/>
          <w:i/>
          <w:iCs/>
          <w:sz w:val="28"/>
          <w:szCs w:val="28"/>
          <w:lang w:val="vi-VN"/>
        </w:rPr>
        <w:t xml:space="preserve">sản xuất, kinh doanh </w:t>
      </w:r>
      <w:r w:rsidR="00D72DA2" w:rsidRPr="00906DFF">
        <w:rPr>
          <w:rFonts w:ascii="Times New Roman" w:hAnsi="Times New Roman" w:cs="Times New Roman"/>
          <w:i/>
          <w:iCs/>
          <w:sz w:val="28"/>
          <w:szCs w:val="28"/>
          <w:lang w:val="vi-VN"/>
        </w:rPr>
        <w:t>thực phẩm</w:t>
      </w:r>
      <w:r w:rsidRPr="00906DFF">
        <w:rPr>
          <w:rFonts w:ascii="Times New Roman" w:hAnsi="Times New Roman" w:cs="Times New Roman"/>
          <w:i/>
          <w:iCs/>
          <w:sz w:val="28"/>
          <w:szCs w:val="28"/>
          <w:lang w:val="vi-VN"/>
        </w:rPr>
        <w:t xml:space="preserve"> an toàn</w:t>
      </w:r>
      <w:r w:rsidRPr="00906DFF">
        <w:rPr>
          <w:rFonts w:ascii="Times New Roman" w:hAnsi="Times New Roman" w:cs="Times New Roman"/>
          <w:i/>
          <w:sz w:val="28"/>
          <w:szCs w:val="28"/>
          <w:shd w:val="clear" w:color="auto" w:fill="FFFFFF"/>
          <w:lang w:val="vi-VN"/>
        </w:rPr>
        <w:t xml:space="preserve"> giúp bảo vệ kịp thời, đầy đủ quyền và lợi ích chính đáng của </w:t>
      </w:r>
      <w:r w:rsidR="00D72DA2" w:rsidRPr="00906DFF">
        <w:rPr>
          <w:rFonts w:ascii="Times New Roman" w:hAnsi="Times New Roman" w:cs="Times New Roman"/>
          <w:i/>
          <w:iCs/>
          <w:sz w:val="28"/>
          <w:szCs w:val="28"/>
          <w:shd w:val="clear" w:color="auto" w:fill="FFFFFF"/>
          <w:lang w:val="vi-VN"/>
        </w:rPr>
        <w:t xml:space="preserve">người tiêu </w:t>
      </w:r>
      <w:r w:rsidR="00D35657" w:rsidRPr="00906DFF">
        <w:rPr>
          <w:rFonts w:ascii="Times New Roman" w:hAnsi="Times New Roman" w:cs="Times New Roman"/>
          <w:i/>
          <w:iCs/>
          <w:sz w:val="28"/>
          <w:szCs w:val="28"/>
          <w:shd w:val="clear" w:color="auto" w:fill="FFFFFF"/>
          <w:lang w:val="vi-VN"/>
        </w:rPr>
        <w:t>dùng.</w:t>
      </w:r>
    </w:p>
    <w:p w14:paraId="60C21C7F" w14:textId="194BEF7E" w:rsidR="00C050FB" w:rsidRPr="00906DFF" w:rsidRDefault="00C050FB" w:rsidP="005D4FF1">
      <w:pPr>
        <w:tabs>
          <w:tab w:val="left" w:pos="851"/>
        </w:tabs>
        <w:spacing w:after="0" w:line="264" w:lineRule="auto"/>
        <w:ind w:firstLine="567"/>
        <w:jc w:val="both"/>
        <w:rPr>
          <w:rFonts w:ascii="Times New Roman" w:hAnsi="Times New Roman" w:cs="Times New Roman"/>
          <w:sz w:val="28"/>
          <w:szCs w:val="28"/>
          <w:shd w:val="clear" w:color="auto" w:fill="FFFFFF"/>
          <w:lang w:val="vi-VN"/>
        </w:rPr>
      </w:pPr>
      <w:r w:rsidRPr="00906DFF">
        <w:rPr>
          <w:rFonts w:ascii="Times New Roman" w:hAnsi="Times New Roman" w:cs="Times New Roman"/>
          <w:b/>
          <w:bCs/>
          <w:i/>
          <w:sz w:val="28"/>
          <w:szCs w:val="28"/>
          <w:shd w:val="clear" w:color="auto" w:fill="FFFFFF"/>
          <w:lang w:val="vi-VN"/>
        </w:rPr>
        <w:t>Thứ ba,</w:t>
      </w:r>
      <w:r w:rsidR="00E03E98" w:rsidRPr="00906DFF">
        <w:rPr>
          <w:rFonts w:ascii="Times New Roman" w:hAnsi="Times New Roman" w:cs="Times New Roman"/>
          <w:b/>
          <w:bCs/>
          <w:i/>
          <w:sz w:val="28"/>
          <w:szCs w:val="28"/>
          <w:shd w:val="clear" w:color="auto" w:fill="FFFFFF"/>
          <w:lang w:val="vi-VN"/>
        </w:rPr>
        <w:t xml:space="preserve"> </w:t>
      </w:r>
      <w:r w:rsidRPr="00906DFF">
        <w:rPr>
          <w:rFonts w:ascii="Times New Roman" w:hAnsi="Times New Roman" w:cs="Times New Roman"/>
          <w:i/>
          <w:sz w:val="28"/>
          <w:szCs w:val="28"/>
          <w:shd w:val="clear" w:color="auto" w:fill="FFFFFF"/>
          <w:lang w:val="vi-VN"/>
        </w:rPr>
        <w:t xml:space="preserve">pháp luật về </w:t>
      </w:r>
      <w:r w:rsidRPr="00906DFF">
        <w:rPr>
          <w:rFonts w:ascii="Times New Roman" w:hAnsi="Times New Roman" w:cs="Times New Roman"/>
          <w:i/>
          <w:iCs/>
          <w:sz w:val="28"/>
          <w:szCs w:val="28"/>
          <w:lang w:val="vi-VN"/>
        </w:rPr>
        <w:t xml:space="preserve">sản xuất, kinh doanh </w:t>
      </w:r>
      <w:r w:rsidR="003F532F" w:rsidRPr="00906DFF">
        <w:rPr>
          <w:rFonts w:ascii="Times New Roman" w:hAnsi="Times New Roman" w:cs="Times New Roman"/>
          <w:i/>
          <w:iCs/>
          <w:sz w:val="28"/>
          <w:szCs w:val="28"/>
          <w:lang w:val="vi-VN"/>
        </w:rPr>
        <w:t xml:space="preserve">thực </w:t>
      </w:r>
      <w:r w:rsidR="00FC24A5" w:rsidRPr="00906DFF">
        <w:rPr>
          <w:rFonts w:ascii="Times New Roman" w:hAnsi="Times New Roman" w:cs="Times New Roman"/>
          <w:i/>
          <w:iCs/>
          <w:sz w:val="28"/>
          <w:szCs w:val="28"/>
          <w:lang w:val="vi-VN"/>
        </w:rPr>
        <w:t>phẩm</w:t>
      </w:r>
      <w:r w:rsidRPr="00906DFF">
        <w:rPr>
          <w:rFonts w:ascii="Times New Roman" w:hAnsi="Times New Roman" w:cs="Times New Roman"/>
          <w:i/>
          <w:iCs/>
          <w:sz w:val="28"/>
          <w:szCs w:val="28"/>
          <w:lang w:val="vi-VN"/>
        </w:rPr>
        <w:t xml:space="preserve"> toàn</w:t>
      </w:r>
      <w:r w:rsidRPr="00906DFF">
        <w:rPr>
          <w:rFonts w:ascii="Times New Roman" w:hAnsi="Times New Roman" w:cs="Times New Roman"/>
          <w:i/>
          <w:sz w:val="28"/>
          <w:szCs w:val="28"/>
          <w:shd w:val="clear" w:color="auto" w:fill="FFFFFF"/>
          <w:lang w:val="vi-VN"/>
        </w:rPr>
        <w:t xml:space="preserve"> là cơ sở ngăn ngừa rủi ro cho các bên khi tham gia vào quan hệ tiêu dùng</w:t>
      </w:r>
      <w:r w:rsidRPr="00906DFF">
        <w:rPr>
          <w:rFonts w:ascii="Times New Roman" w:hAnsi="Times New Roman" w:cs="Times New Roman"/>
          <w:sz w:val="28"/>
          <w:szCs w:val="28"/>
          <w:shd w:val="clear" w:color="auto" w:fill="FFFFFF"/>
          <w:lang w:val="vi-VN"/>
        </w:rPr>
        <w:t>.</w:t>
      </w:r>
    </w:p>
    <w:p w14:paraId="11CC2355" w14:textId="112F69E7" w:rsidR="00100D60" w:rsidRPr="00906DFF" w:rsidRDefault="00100D60" w:rsidP="0016309F">
      <w:pPr>
        <w:pStyle w:val="20"/>
        <w:rPr>
          <w:i/>
        </w:rPr>
      </w:pPr>
      <w:bookmarkStart w:id="63" w:name="_Toc205395100"/>
      <w:bookmarkStart w:id="64" w:name="_Toc212884631"/>
      <w:r w:rsidRPr="00906DFF">
        <w:t>1.2</w:t>
      </w:r>
      <w:r w:rsidR="008B11B8" w:rsidRPr="00906DFF">
        <w:t>. Các yếu tố tác động đến thực hiện pháp luật về</w:t>
      </w:r>
      <w:r w:rsidR="00607E31" w:rsidRPr="00906DFF">
        <w:t xml:space="preserve"> </w:t>
      </w:r>
      <w:r w:rsidRPr="00906DFF">
        <w:t>sản xuất, kinh doanh thực phẩm an toàn</w:t>
      </w:r>
      <w:bookmarkEnd w:id="63"/>
      <w:bookmarkEnd w:id="64"/>
    </w:p>
    <w:p w14:paraId="5F743CA2" w14:textId="568E1D3E" w:rsidR="00100D60" w:rsidRPr="00906DFF" w:rsidRDefault="00100D60" w:rsidP="0016309F">
      <w:pPr>
        <w:pStyle w:val="30"/>
      </w:pPr>
      <w:bookmarkStart w:id="65" w:name="_Toc205395101"/>
      <w:bookmarkStart w:id="66" w:name="_Toc212884632"/>
      <w:r w:rsidRPr="00906DFF">
        <w:t>1.2</w:t>
      </w:r>
      <w:r w:rsidR="008B11B8" w:rsidRPr="00906DFF">
        <w:t xml:space="preserve">.1. Mức độ hoàn thiện của khung pháp lý về </w:t>
      </w:r>
      <w:r w:rsidRPr="00906DFF">
        <w:t>sản xuất, kinh doanh thực phẩm an toàn</w:t>
      </w:r>
      <w:bookmarkEnd w:id="65"/>
      <w:bookmarkEnd w:id="66"/>
    </w:p>
    <w:p w14:paraId="0946FB01" w14:textId="2504BC80" w:rsidR="00A5051A" w:rsidRPr="00906DFF" w:rsidRDefault="002B455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sv-SE"/>
        </w:rPr>
        <w:t>Hiệu</w:t>
      </w:r>
      <w:r w:rsidRPr="00906DFF">
        <w:rPr>
          <w:rFonts w:ascii="Times New Roman" w:hAnsi="Times New Roman" w:cs="Times New Roman"/>
          <w:sz w:val="28"/>
          <w:szCs w:val="28"/>
          <w:lang w:val="vi-VN"/>
        </w:rPr>
        <w:t xml:space="preserve"> quả thực hiện pháp luật về sản </w:t>
      </w:r>
      <w:r w:rsidR="00FC24A5" w:rsidRPr="00906DFF">
        <w:rPr>
          <w:rFonts w:ascii="Times New Roman" w:hAnsi="Times New Roman" w:cs="Times New Roman"/>
          <w:sz w:val="28"/>
          <w:szCs w:val="28"/>
          <w:lang w:val="vi-VN"/>
        </w:rPr>
        <w:t xml:space="preserve">xuất, </w:t>
      </w:r>
      <w:r w:rsidRPr="00906DFF">
        <w:rPr>
          <w:rFonts w:ascii="Times New Roman" w:hAnsi="Times New Roman" w:cs="Times New Roman"/>
          <w:sz w:val="28"/>
          <w:szCs w:val="28"/>
          <w:lang w:val="vi-VN"/>
        </w:rPr>
        <w:t xml:space="preserve">kinh doanh </w:t>
      </w:r>
      <w:r w:rsidR="00FC24A5"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w:t>
      </w:r>
      <w:r w:rsidRPr="00906DFF">
        <w:rPr>
          <w:rFonts w:ascii="Times New Roman" w:hAnsi="Times New Roman" w:cs="Times New Roman"/>
          <w:sz w:val="28"/>
          <w:szCs w:val="28"/>
          <w:lang w:val="sv-SE"/>
        </w:rPr>
        <w:t xml:space="preserve"> khó có thể đạt như kết quả mong muốn, nếu như không có một cơ sở pháp lý vững chắc. Nếu các quy định </w:t>
      </w:r>
      <w:r w:rsidRPr="00906DFF">
        <w:rPr>
          <w:rFonts w:ascii="Times New Roman" w:hAnsi="Times New Roman" w:cs="Times New Roman"/>
          <w:sz w:val="28"/>
          <w:szCs w:val="28"/>
          <w:lang w:val="vi-VN"/>
        </w:rPr>
        <w:t xml:space="preserve">pháp luật về sản xuất và kinh doanh </w:t>
      </w:r>
      <w:r w:rsidR="00FC24A5"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w:t>
      </w:r>
      <w:r w:rsidRPr="00906DFF">
        <w:rPr>
          <w:rFonts w:ascii="Times New Roman" w:hAnsi="Times New Roman" w:cs="Times New Roman"/>
          <w:sz w:val="28"/>
          <w:szCs w:val="28"/>
          <w:lang w:val="sv-SE"/>
        </w:rPr>
        <w:t xml:space="preserve"> không điều chỉnh đầy đủ về nội dung sẽ ảnh hưởng đến hiệu quả xác thực </w:t>
      </w:r>
      <w:r w:rsidR="00FC24A5" w:rsidRPr="00906DFF">
        <w:rPr>
          <w:rFonts w:ascii="Times New Roman" w:hAnsi="Times New Roman" w:cs="Times New Roman"/>
          <w:sz w:val="28"/>
          <w:szCs w:val="28"/>
          <w:lang w:val="sv-SE"/>
        </w:rPr>
        <w:t>tiêu</w:t>
      </w:r>
      <w:r w:rsidR="00FC24A5" w:rsidRPr="00906DFF">
        <w:rPr>
          <w:rFonts w:ascii="Times New Roman" w:hAnsi="Times New Roman" w:cs="Times New Roman"/>
          <w:sz w:val="28"/>
          <w:szCs w:val="28"/>
          <w:lang w:val="vi-VN"/>
        </w:rPr>
        <w:t xml:space="preserve"> chuẩn, điều kiện</w:t>
      </w:r>
      <w:r w:rsidRPr="00906DFF">
        <w:rPr>
          <w:rFonts w:ascii="Times New Roman" w:hAnsi="Times New Roman" w:cs="Times New Roman"/>
          <w:sz w:val="28"/>
          <w:szCs w:val="28"/>
          <w:lang w:val="sv-SE"/>
        </w:rPr>
        <w:t xml:space="preserve"> và giá trị thực của trách nhiệm của </w:t>
      </w:r>
      <w:r w:rsidRPr="00906DFF">
        <w:rPr>
          <w:rFonts w:ascii="Times New Roman" w:hAnsi="Times New Roman" w:cs="Times New Roman"/>
          <w:sz w:val="28"/>
          <w:szCs w:val="28"/>
          <w:lang w:val="sv-SE" w:eastAsia="vi-VN"/>
        </w:rPr>
        <w:t>chủ thể sản</w:t>
      </w:r>
      <w:r w:rsidRPr="00906DFF">
        <w:rPr>
          <w:rFonts w:ascii="Times New Roman" w:hAnsi="Times New Roman" w:cs="Times New Roman"/>
          <w:sz w:val="28"/>
          <w:szCs w:val="28"/>
          <w:lang w:val="vi-VN" w:eastAsia="vi-VN"/>
        </w:rPr>
        <w:t xml:space="preserve"> xuất và </w:t>
      </w:r>
      <w:r w:rsidRPr="00906DFF">
        <w:rPr>
          <w:rFonts w:ascii="Times New Roman" w:hAnsi="Times New Roman" w:cs="Times New Roman"/>
          <w:sz w:val="28"/>
          <w:szCs w:val="28"/>
          <w:lang w:val="sv-SE" w:eastAsia="vi-VN"/>
        </w:rPr>
        <w:t xml:space="preserve">kinh doanh </w:t>
      </w:r>
      <w:r w:rsidR="00FC24A5" w:rsidRPr="00906DFF">
        <w:rPr>
          <w:rFonts w:ascii="Times New Roman" w:hAnsi="Times New Roman" w:cs="Times New Roman"/>
          <w:sz w:val="28"/>
          <w:szCs w:val="28"/>
          <w:lang w:val="sv-SE" w:eastAsia="vi-VN"/>
        </w:rPr>
        <w:t>thực</w:t>
      </w:r>
      <w:r w:rsidR="00FC24A5" w:rsidRPr="00906DFF">
        <w:rPr>
          <w:rFonts w:ascii="Times New Roman" w:hAnsi="Times New Roman" w:cs="Times New Roman"/>
          <w:sz w:val="28"/>
          <w:szCs w:val="28"/>
          <w:lang w:val="vi-VN" w:eastAsia="vi-VN"/>
        </w:rPr>
        <w:t xml:space="preserve"> phẩm </w:t>
      </w:r>
      <w:r w:rsidRPr="00906DFF">
        <w:rPr>
          <w:rFonts w:ascii="Times New Roman" w:hAnsi="Times New Roman" w:cs="Times New Roman"/>
          <w:sz w:val="28"/>
          <w:szCs w:val="28"/>
          <w:lang w:val="vi-VN" w:eastAsia="vi-VN"/>
        </w:rPr>
        <w:t xml:space="preserve">an toàn </w:t>
      </w:r>
      <w:r w:rsidRPr="00906DFF">
        <w:rPr>
          <w:rFonts w:ascii="Times New Roman" w:hAnsi="Times New Roman" w:cs="Times New Roman"/>
          <w:sz w:val="28"/>
          <w:szCs w:val="28"/>
          <w:lang w:val="sv-SE"/>
        </w:rPr>
        <w:t>đối với</w:t>
      </w:r>
      <w:r w:rsidR="00FC24A5" w:rsidRPr="00906DFF">
        <w:rPr>
          <w:rFonts w:ascii="Times New Roman" w:hAnsi="Times New Roman" w:cs="Times New Roman"/>
          <w:sz w:val="28"/>
          <w:szCs w:val="28"/>
          <w:lang w:val="vi-VN"/>
        </w:rPr>
        <w:t xml:space="preserve"> người tiêu dùng </w:t>
      </w:r>
      <w:r w:rsidRPr="00906DFF">
        <w:rPr>
          <w:rFonts w:ascii="Times New Roman" w:hAnsi="Times New Roman" w:cs="Times New Roman"/>
          <w:sz w:val="28"/>
          <w:szCs w:val="28"/>
          <w:lang w:val="sv-SE"/>
        </w:rPr>
        <w:t>yếu thế.</w:t>
      </w:r>
    </w:p>
    <w:p w14:paraId="03181B47" w14:textId="3BC92123" w:rsidR="008B11B8" w:rsidRPr="00906DFF" w:rsidRDefault="00100D60" w:rsidP="0016309F">
      <w:pPr>
        <w:pStyle w:val="30"/>
      </w:pPr>
      <w:bookmarkStart w:id="67" w:name="_Toc205395102"/>
      <w:bookmarkStart w:id="68" w:name="_Toc212884633"/>
      <w:r w:rsidRPr="00906DFF">
        <w:t>1.2</w:t>
      </w:r>
      <w:r w:rsidR="008B11B8" w:rsidRPr="00906DFF">
        <w:t xml:space="preserve">.2. Nhận thức pháp luật của chủ thể sản xuất, kinh doanh thực phẩm </w:t>
      </w:r>
      <w:r w:rsidRPr="00906DFF">
        <w:t>an toàn</w:t>
      </w:r>
      <w:bookmarkEnd w:id="67"/>
      <w:bookmarkEnd w:id="68"/>
    </w:p>
    <w:p w14:paraId="454CF9CA" w14:textId="2E09091E" w:rsidR="00B87FA5" w:rsidRPr="00906DFF" w:rsidRDefault="002B455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sv-SE"/>
        </w:rPr>
        <w:t xml:space="preserve">Thực tế đã chứng minh ở nơi nào ý thức pháp luật của các chủ thể pháp luật cao thì hiệu quả thực hiện pháp luật rất tốt, ngược lại ở những nơi nào trong những thời kỳ mà ý thức pháp luật của những các chủ thể pháp luật chưa được tốt thì hiệu quả thực hiện pháp luật rất thấp. Việc thực hiện </w:t>
      </w:r>
      <w:r w:rsidR="00A5051A" w:rsidRPr="00906DFF">
        <w:rPr>
          <w:rFonts w:ascii="Times New Roman" w:hAnsi="Times New Roman" w:cs="Times New Roman"/>
          <w:sz w:val="28"/>
          <w:szCs w:val="28"/>
          <w:lang w:val="vi-VN"/>
        </w:rPr>
        <w:t>pháp luật về sản xuất và kinh doanh thực phẩm an toàn</w:t>
      </w:r>
      <w:r w:rsidR="00FB1E23" w:rsidRPr="00906DFF">
        <w:rPr>
          <w:rFonts w:ascii="Times New Roman" w:hAnsi="Times New Roman" w:cs="Times New Roman"/>
          <w:sz w:val="28"/>
          <w:szCs w:val="28"/>
          <w:lang w:val="sv-SE"/>
        </w:rPr>
        <w:t xml:space="preserve"> </w:t>
      </w:r>
      <w:r w:rsidRPr="00906DFF">
        <w:rPr>
          <w:rFonts w:ascii="Times New Roman" w:hAnsi="Times New Roman" w:cs="Times New Roman"/>
          <w:sz w:val="28"/>
          <w:szCs w:val="28"/>
          <w:lang w:val="sv-SE"/>
        </w:rPr>
        <w:t>tại Việt Nam cũng như vậy, khi ý thức pháp luật của chủ thể tổ chức và chủ thể sản</w:t>
      </w:r>
      <w:r w:rsidRPr="00906DFF">
        <w:rPr>
          <w:rFonts w:ascii="Times New Roman" w:hAnsi="Times New Roman" w:cs="Times New Roman"/>
          <w:sz w:val="28"/>
          <w:szCs w:val="28"/>
          <w:lang w:val="vi-VN"/>
        </w:rPr>
        <w:t xml:space="preserve"> xuất và </w:t>
      </w:r>
      <w:r w:rsidRPr="00906DFF">
        <w:rPr>
          <w:rFonts w:ascii="Times New Roman" w:hAnsi="Times New Roman" w:cs="Times New Roman"/>
          <w:sz w:val="28"/>
          <w:szCs w:val="28"/>
          <w:lang w:val="sv-SE"/>
        </w:rPr>
        <w:t>kinh doanh</w:t>
      </w:r>
      <w:r w:rsidR="00A5051A" w:rsidRPr="00906DFF">
        <w:rPr>
          <w:rFonts w:ascii="Times New Roman" w:hAnsi="Times New Roman" w:cs="Times New Roman"/>
          <w:sz w:val="28"/>
          <w:szCs w:val="28"/>
          <w:lang w:val="vi-VN"/>
        </w:rPr>
        <w:t xml:space="preserve">thực phẩm </w:t>
      </w:r>
      <w:r w:rsidRPr="00906DFF">
        <w:rPr>
          <w:rFonts w:ascii="Times New Roman" w:hAnsi="Times New Roman" w:cs="Times New Roman"/>
          <w:sz w:val="28"/>
          <w:szCs w:val="28"/>
          <w:lang w:val="sv-SE"/>
        </w:rPr>
        <w:t>chưa đầy đủ thì ảnh hưởng đến hiệu</w:t>
      </w:r>
      <w:r w:rsidR="00A5051A" w:rsidRPr="00906DFF">
        <w:rPr>
          <w:rFonts w:ascii="Times New Roman" w:hAnsi="Times New Roman" w:cs="Times New Roman"/>
          <w:sz w:val="28"/>
          <w:szCs w:val="28"/>
          <w:lang w:val="vi-VN"/>
        </w:rPr>
        <w:t xml:space="preserve"> thực hiện các quy định của pháp luật đề</w:t>
      </w:r>
      <w:r w:rsidRPr="00906DFF">
        <w:rPr>
          <w:rFonts w:ascii="Times New Roman" w:hAnsi="Times New Roman" w:cs="Times New Roman"/>
          <w:sz w:val="28"/>
          <w:szCs w:val="28"/>
          <w:lang w:val="sv-SE"/>
        </w:rPr>
        <w:t xml:space="preserve"> bảo vệ </w:t>
      </w:r>
      <w:r w:rsidR="00A5051A" w:rsidRPr="00906DFF">
        <w:rPr>
          <w:rFonts w:ascii="Times New Roman" w:hAnsi="Times New Roman" w:cs="Times New Roman"/>
          <w:sz w:val="28"/>
          <w:szCs w:val="28"/>
          <w:lang w:val="sv-SE"/>
        </w:rPr>
        <w:t>khách</w:t>
      </w:r>
      <w:r w:rsidR="00A5051A" w:rsidRPr="00906DFF">
        <w:rPr>
          <w:rFonts w:ascii="Times New Roman" w:hAnsi="Times New Roman" w:cs="Times New Roman"/>
          <w:sz w:val="28"/>
          <w:szCs w:val="28"/>
          <w:lang w:val="vi-VN"/>
        </w:rPr>
        <w:t xml:space="preserve"> hàng</w:t>
      </w:r>
      <w:r w:rsidRPr="00906DFF">
        <w:rPr>
          <w:rFonts w:ascii="Times New Roman" w:hAnsi="Times New Roman" w:cs="Times New Roman"/>
          <w:sz w:val="28"/>
          <w:szCs w:val="28"/>
          <w:lang w:val="sv-SE"/>
        </w:rPr>
        <w:t xml:space="preserve"> trong quan hệ tiêu dùng và ngược lại. Do đó, dù </w:t>
      </w:r>
      <w:r w:rsidR="00A5051A" w:rsidRPr="00906DFF">
        <w:rPr>
          <w:rFonts w:ascii="Times New Roman" w:hAnsi="Times New Roman" w:cs="Times New Roman"/>
          <w:sz w:val="28"/>
          <w:szCs w:val="28"/>
          <w:lang w:val="vi-VN"/>
        </w:rPr>
        <w:t>pháp luật về sản xuất và kinh doanh thực phẩm an toàn</w:t>
      </w:r>
      <w:r w:rsidR="00FB1E23" w:rsidRPr="00906DFF">
        <w:rPr>
          <w:rFonts w:ascii="Times New Roman" w:hAnsi="Times New Roman" w:cs="Times New Roman"/>
          <w:sz w:val="28"/>
          <w:szCs w:val="28"/>
          <w:lang w:val="sv-SE"/>
        </w:rPr>
        <w:t xml:space="preserve"> </w:t>
      </w:r>
      <w:r w:rsidRPr="00906DFF">
        <w:rPr>
          <w:rFonts w:ascii="Times New Roman" w:hAnsi="Times New Roman" w:cs="Times New Roman"/>
          <w:sz w:val="28"/>
          <w:szCs w:val="28"/>
          <w:lang w:val="sv-SE"/>
        </w:rPr>
        <w:t>tại Việt Nam được xây dựng hoàn thiện và đầy đủ đến đâu đi chăng nữa cũng sẽ không được thực hiện nghiêm chỉnh nếu ý thức của doanh nghiệp, tổ chức, cá nhân</w:t>
      </w:r>
      <w:r w:rsidRPr="00906DFF">
        <w:rPr>
          <w:rFonts w:ascii="Times New Roman" w:hAnsi="Times New Roman" w:cs="Times New Roman"/>
          <w:sz w:val="28"/>
          <w:szCs w:val="28"/>
          <w:lang w:val="vi-VN"/>
        </w:rPr>
        <w:t xml:space="preserve"> sản xuất và</w:t>
      </w:r>
      <w:r w:rsidRPr="00906DFF">
        <w:rPr>
          <w:rFonts w:ascii="Times New Roman" w:hAnsi="Times New Roman" w:cs="Times New Roman"/>
          <w:sz w:val="28"/>
          <w:szCs w:val="28"/>
          <w:lang w:val="sv-SE"/>
        </w:rPr>
        <w:t xml:space="preserve"> kinh doanh</w:t>
      </w:r>
      <w:r w:rsidR="00FB1E23" w:rsidRPr="00906DFF">
        <w:rPr>
          <w:rFonts w:ascii="Times New Roman" w:hAnsi="Times New Roman" w:cs="Times New Roman"/>
          <w:sz w:val="28"/>
          <w:szCs w:val="28"/>
          <w:lang w:val="sv-SE"/>
        </w:rPr>
        <w:t xml:space="preserve"> </w:t>
      </w:r>
      <w:r w:rsidR="00A5051A"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sv-SE"/>
        </w:rPr>
        <w:t xml:space="preserve"> không đầy đủ.</w:t>
      </w:r>
    </w:p>
    <w:p w14:paraId="351788AF" w14:textId="2BAF8FBA" w:rsidR="008B11B8" w:rsidRPr="00906DFF" w:rsidRDefault="00100D60" w:rsidP="0016309F">
      <w:pPr>
        <w:pStyle w:val="30"/>
        <w:rPr>
          <w:lang w:val="sv-SE"/>
        </w:rPr>
      </w:pPr>
      <w:bookmarkStart w:id="69" w:name="_Toc205395103"/>
      <w:bookmarkStart w:id="70" w:name="_Toc212884634"/>
      <w:r w:rsidRPr="00906DFF">
        <w:lastRenderedPageBreak/>
        <w:t>1.2</w:t>
      </w:r>
      <w:r w:rsidR="008B11B8" w:rsidRPr="00906DFF">
        <w:t xml:space="preserve">.3. Nhận thức về </w:t>
      </w:r>
      <w:r w:rsidR="00850A98" w:rsidRPr="00906DFF">
        <w:t xml:space="preserve">các loại </w:t>
      </w:r>
      <w:r w:rsidR="008B11B8" w:rsidRPr="00906DFF">
        <w:t xml:space="preserve">thực phẩm </w:t>
      </w:r>
      <w:r w:rsidR="00850A98" w:rsidRPr="00906DFF">
        <w:t xml:space="preserve">an toàn </w:t>
      </w:r>
      <w:r w:rsidR="008B11B8" w:rsidRPr="00906DFF">
        <w:t>của người dân và xã hội</w:t>
      </w:r>
      <w:bookmarkEnd w:id="69"/>
      <w:bookmarkEnd w:id="70"/>
    </w:p>
    <w:p w14:paraId="62E3744B" w14:textId="4E1DC4FA" w:rsidR="00850A98" w:rsidRPr="00906DFF" w:rsidRDefault="002B455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sv-SE"/>
        </w:rPr>
        <w:t xml:space="preserve">Với xu thế hiện nay, </w:t>
      </w:r>
      <w:r w:rsidR="00850A98" w:rsidRPr="00906DFF">
        <w:rPr>
          <w:rFonts w:ascii="Times New Roman" w:hAnsi="Times New Roman" w:cs="Times New Roman"/>
          <w:sz w:val="28"/>
          <w:szCs w:val="28"/>
          <w:lang w:val="sv-SE"/>
        </w:rPr>
        <w:t>người</w:t>
      </w:r>
      <w:r w:rsidR="00850A98"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sv-SE"/>
        </w:rPr>
        <w:t xml:space="preserve"> thường được gọi với danh xưng </w:t>
      </w:r>
      <w:r w:rsidRPr="00906DFF">
        <w:rPr>
          <w:rFonts w:ascii="Times New Roman" w:hAnsi="Times New Roman" w:cs="Times New Roman"/>
          <w:i/>
          <w:iCs/>
          <w:sz w:val="28"/>
          <w:szCs w:val="28"/>
          <w:lang w:val="sv-SE"/>
        </w:rPr>
        <w:t>“thượng đế”</w:t>
      </w:r>
      <w:r w:rsidRPr="00906DFF">
        <w:rPr>
          <w:rFonts w:ascii="Times New Roman" w:hAnsi="Times New Roman" w:cs="Times New Roman"/>
          <w:sz w:val="28"/>
          <w:szCs w:val="28"/>
          <w:lang w:val="sv-SE"/>
        </w:rPr>
        <w:t xml:space="preserve">, bởi lẽ </w:t>
      </w:r>
      <w:r w:rsidR="00850A98" w:rsidRPr="00906DFF">
        <w:rPr>
          <w:rFonts w:ascii="Times New Roman" w:hAnsi="Times New Roman" w:cs="Times New Roman"/>
          <w:sz w:val="28"/>
          <w:szCs w:val="28"/>
          <w:lang w:val="sv-SE"/>
        </w:rPr>
        <w:t>người</w:t>
      </w:r>
      <w:r w:rsidR="00850A98"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sv-SE"/>
        </w:rPr>
        <w:t xml:space="preserve"> chính là nhân tố quan trọng góp phần vào sự tồn tại và phát triển bền vững của các doanh nghiệp. Tuy nhiên, với tập quán kinh doanh của Việt Nam từ xưa đến nay đó là phía người </w:t>
      </w:r>
      <w:r w:rsidR="00850A98" w:rsidRPr="00906DFF">
        <w:rPr>
          <w:rFonts w:ascii="Times New Roman" w:hAnsi="Times New Roman" w:cs="Times New Roman"/>
          <w:sz w:val="28"/>
          <w:szCs w:val="28"/>
          <w:lang w:val="sv-SE"/>
        </w:rPr>
        <w:t>sản</w:t>
      </w:r>
      <w:r w:rsidR="00850A98" w:rsidRPr="00906DFF">
        <w:rPr>
          <w:rFonts w:ascii="Times New Roman" w:hAnsi="Times New Roman" w:cs="Times New Roman"/>
          <w:sz w:val="28"/>
          <w:szCs w:val="28"/>
          <w:lang w:val="vi-VN"/>
        </w:rPr>
        <w:t xml:space="preserve"> xuất, kinh doanh thường </w:t>
      </w:r>
      <w:r w:rsidRPr="00906DFF">
        <w:rPr>
          <w:rFonts w:ascii="Times New Roman" w:hAnsi="Times New Roman" w:cs="Times New Roman"/>
          <w:sz w:val="28"/>
          <w:szCs w:val="28"/>
          <w:lang w:val="sv-SE"/>
        </w:rPr>
        <w:t xml:space="preserve">có xu hướng khai thác thế mạnh của mình trong giao dịch với </w:t>
      </w:r>
      <w:r w:rsidR="00850A98" w:rsidRPr="00906DFF">
        <w:rPr>
          <w:rFonts w:ascii="Times New Roman" w:hAnsi="Times New Roman" w:cs="Times New Roman"/>
          <w:sz w:val="28"/>
          <w:szCs w:val="28"/>
          <w:lang w:val="sv-SE"/>
        </w:rPr>
        <w:t>người</w:t>
      </w:r>
      <w:r w:rsidR="00850A98"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sv-SE"/>
        </w:rPr>
        <w:t xml:space="preserve"> trong khi </w:t>
      </w:r>
      <w:r w:rsidR="00850A98" w:rsidRPr="00906DFF">
        <w:rPr>
          <w:rFonts w:ascii="Times New Roman" w:hAnsi="Times New Roman" w:cs="Times New Roman"/>
          <w:sz w:val="28"/>
          <w:szCs w:val="28"/>
          <w:lang w:val="sv-SE"/>
        </w:rPr>
        <w:t>người</w:t>
      </w:r>
      <w:r w:rsidR="00850A98"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sv-SE"/>
        </w:rPr>
        <w:t xml:space="preserve"> vẫn mang nặng tâm lý ngại lên tiếng, ngại thắc mắc hay đưa ra yêu cầu đối với người bán. Do vậy </w:t>
      </w:r>
      <w:r w:rsidR="00850A98" w:rsidRPr="00906DFF">
        <w:rPr>
          <w:rFonts w:ascii="Times New Roman" w:hAnsi="Times New Roman" w:cs="Times New Roman"/>
          <w:sz w:val="28"/>
          <w:szCs w:val="28"/>
          <w:lang w:val="sv-SE"/>
        </w:rPr>
        <w:t>người</w:t>
      </w:r>
      <w:r w:rsidR="00850A98"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sv-SE"/>
        </w:rPr>
        <w:t xml:space="preserve"> thường rất dễ quyết định một cách cảm tính, nhất là trong vấn đề ký kết hợp đồng nên thường bị thương nhân dùng các chiêu trò</w:t>
      </w:r>
      <w:r w:rsidR="00850A98" w:rsidRPr="00906DFF">
        <w:rPr>
          <w:rFonts w:ascii="Times New Roman" w:hAnsi="Times New Roman" w:cs="Times New Roman"/>
          <w:sz w:val="28"/>
          <w:szCs w:val="28"/>
          <w:lang w:val="vi-VN"/>
        </w:rPr>
        <w:t xml:space="preserve"> trộn lẩn thực phẩm giả, thực phẩm không đạt chất lượng hoặc thực phẩm hết hạn sử dụng, thực phẩm chứa đựng thành phần ảnh hưởng đến sức khỏe, môi trường…</w:t>
      </w:r>
      <w:r w:rsidRPr="00906DFF">
        <w:rPr>
          <w:rFonts w:ascii="Times New Roman" w:hAnsi="Times New Roman" w:cs="Times New Roman"/>
          <w:sz w:val="28"/>
          <w:szCs w:val="28"/>
          <w:lang w:val="sv-SE"/>
        </w:rPr>
        <w:t xml:space="preserve"> nhằm xâm phạm quyền lợi</w:t>
      </w:r>
      <w:r w:rsidR="00850A98" w:rsidRPr="00906DFF">
        <w:rPr>
          <w:rFonts w:ascii="Times New Roman" w:hAnsi="Times New Roman" w:cs="Times New Roman"/>
          <w:sz w:val="28"/>
          <w:szCs w:val="28"/>
          <w:lang w:val="vi-VN"/>
        </w:rPr>
        <w:t xml:space="preserve"> để tối đa hóa lợi </w:t>
      </w:r>
      <w:r w:rsidR="006E045C" w:rsidRPr="00906DFF">
        <w:rPr>
          <w:rFonts w:ascii="Times New Roman" w:hAnsi="Times New Roman" w:cs="Times New Roman"/>
          <w:sz w:val="28"/>
          <w:szCs w:val="28"/>
          <w:lang w:val="vi-VN"/>
        </w:rPr>
        <w:t>nhuận</w:t>
      </w:r>
      <w:r w:rsidRPr="00906DFF">
        <w:rPr>
          <w:rFonts w:ascii="Times New Roman" w:hAnsi="Times New Roman" w:cs="Times New Roman"/>
          <w:sz w:val="28"/>
          <w:szCs w:val="28"/>
          <w:lang w:val="sv-SE"/>
        </w:rPr>
        <w:t>.</w:t>
      </w:r>
    </w:p>
    <w:p w14:paraId="4AF14F77" w14:textId="52356C05" w:rsidR="008B11B8" w:rsidRPr="00906DFF" w:rsidRDefault="00100D60" w:rsidP="0016309F">
      <w:pPr>
        <w:pStyle w:val="30"/>
        <w:rPr>
          <w:lang w:val="sv-SE"/>
        </w:rPr>
      </w:pPr>
      <w:bookmarkStart w:id="71" w:name="_Toc205395104"/>
      <w:bookmarkStart w:id="72" w:name="_Toc212884635"/>
      <w:r w:rsidRPr="00906DFF">
        <w:t>1.2</w:t>
      </w:r>
      <w:r w:rsidR="008B11B8" w:rsidRPr="00906DFF">
        <w:t xml:space="preserve">.4. Hiệu quả </w:t>
      </w:r>
      <w:r w:rsidR="00850A98" w:rsidRPr="00906DFF">
        <w:t xml:space="preserve">thanh tra, kiểm tra, xử lý vi phạm </w:t>
      </w:r>
      <w:r w:rsidR="008B11B8" w:rsidRPr="00906DFF">
        <w:t xml:space="preserve">của cơ quan nhà nước đối </w:t>
      </w:r>
      <w:r w:rsidR="00011956" w:rsidRPr="00906DFF">
        <w:t>trong</w:t>
      </w:r>
      <w:r w:rsidR="00FB1E23" w:rsidRPr="00906DFF">
        <w:rPr>
          <w:lang w:val="sv-SE"/>
        </w:rPr>
        <w:t xml:space="preserve"> </w:t>
      </w:r>
      <w:r w:rsidR="00850A98" w:rsidRPr="00906DFF">
        <w:t xml:space="preserve">hoạt động </w:t>
      </w:r>
      <w:r w:rsidR="008B11B8" w:rsidRPr="00906DFF">
        <w:t xml:space="preserve">sản xuất, kinh doanh thực phẩm </w:t>
      </w:r>
      <w:r w:rsidR="00850A98" w:rsidRPr="00906DFF">
        <w:t>an toàn</w:t>
      </w:r>
      <w:r w:rsidR="00011956" w:rsidRPr="00906DFF">
        <w:t xml:space="preserve"> trên thị trường</w:t>
      </w:r>
      <w:bookmarkEnd w:id="71"/>
      <w:bookmarkEnd w:id="72"/>
    </w:p>
    <w:p w14:paraId="2682697D" w14:textId="667DD85A" w:rsidR="002B4559" w:rsidRPr="00906DFF" w:rsidRDefault="002B4559" w:rsidP="005D4FF1">
      <w:pPr>
        <w:tabs>
          <w:tab w:val="left" w:pos="851"/>
        </w:tabs>
        <w:spacing w:after="0" w:line="264" w:lineRule="auto"/>
        <w:ind w:firstLine="567"/>
        <w:jc w:val="both"/>
        <w:rPr>
          <w:rFonts w:ascii="Times New Roman" w:hAnsi="Times New Roman" w:cs="Times New Roman"/>
          <w:sz w:val="28"/>
          <w:szCs w:val="28"/>
          <w:lang w:val="sv-SE"/>
        </w:rPr>
      </w:pPr>
      <w:r w:rsidRPr="00906DFF">
        <w:rPr>
          <w:rFonts w:ascii="Times New Roman" w:hAnsi="Times New Roman" w:cs="Times New Roman"/>
          <w:sz w:val="28"/>
          <w:szCs w:val="28"/>
          <w:lang w:val="sv-SE"/>
        </w:rPr>
        <w:t xml:space="preserve">Xét đến cùng, việc thực hiện </w:t>
      </w:r>
      <w:r w:rsidR="00011956" w:rsidRPr="00906DFF">
        <w:rPr>
          <w:rFonts w:ascii="Times New Roman" w:eastAsia="Times New Roman" w:hAnsi="Times New Roman" w:cs="Times New Roman"/>
          <w:sz w:val="28"/>
          <w:szCs w:val="28"/>
          <w:lang w:val="sv-SE" w:eastAsia="vi-VN"/>
        </w:rPr>
        <w:t>pháp</w:t>
      </w:r>
      <w:r w:rsidR="00011956" w:rsidRPr="00906DFF">
        <w:rPr>
          <w:rFonts w:ascii="Times New Roman" w:eastAsia="Times New Roman" w:hAnsi="Times New Roman" w:cs="Times New Roman"/>
          <w:sz w:val="28"/>
          <w:szCs w:val="28"/>
          <w:lang w:val="vi-VN" w:eastAsia="vi-VN"/>
        </w:rPr>
        <w:t xml:space="preserve"> luật về </w:t>
      </w:r>
      <w:r w:rsidRPr="00906DFF">
        <w:rPr>
          <w:rFonts w:ascii="Times New Roman" w:eastAsia="Times New Roman" w:hAnsi="Times New Roman" w:cs="Times New Roman"/>
          <w:sz w:val="28"/>
          <w:szCs w:val="28"/>
          <w:lang w:val="vi-VN" w:eastAsia="vi-VN"/>
        </w:rPr>
        <w:t xml:space="preserve">sản xuất và kinh doanh </w:t>
      </w:r>
      <w:r w:rsidR="00011956" w:rsidRPr="00906DFF">
        <w:rPr>
          <w:rFonts w:ascii="Times New Roman" w:eastAsia="Times New Roman" w:hAnsi="Times New Roman" w:cs="Times New Roman"/>
          <w:sz w:val="28"/>
          <w:szCs w:val="28"/>
          <w:lang w:val="vi-VN" w:eastAsia="vi-VN"/>
        </w:rPr>
        <w:t>thực phẩm</w:t>
      </w:r>
      <w:r w:rsidRPr="00906DFF">
        <w:rPr>
          <w:rFonts w:ascii="Times New Roman" w:eastAsia="Times New Roman" w:hAnsi="Times New Roman" w:cs="Times New Roman"/>
          <w:sz w:val="28"/>
          <w:szCs w:val="28"/>
          <w:lang w:val="vi-VN" w:eastAsia="vi-VN"/>
        </w:rPr>
        <w:t xml:space="preserve"> an toàn </w:t>
      </w:r>
      <w:r w:rsidRPr="00906DFF">
        <w:rPr>
          <w:rFonts w:ascii="Times New Roman" w:hAnsi="Times New Roman" w:cs="Times New Roman"/>
          <w:sz w:val="28"/>
          <w:szCs w:val="28"/>
          <w:lang w:val="sv-SE"/>
        </w:rPr>
        <w:t>đạt hiệu quả đến đâu phụ thuộc chủ yếu vào chính cơ quan quản lý nhà nước và các tổ chức xã hội có thẩm quyền. Bởi lẽ, pháp luật có hoàn thiện đến đâu, nhưng chủ thể chuyển hóa pháp luật vào trong thực tiễn không hiệu quả, pháp luật cũng chỉ là những nội dung lý luận suông. Vì thế, để việc thực hiện</w:t>
      </w:r>
      <w:r w:rsidR="00011956" w:rsidRPr="00906DFF">
        <w:rPr>
          <w:rFonts w:ascii="Times New Roman" w:hAnsi="Times New Roman" w:cs="Times New Roman"/>
          <w:sz w:val="28"/>
          <w:szCs w:val="28"/>
          <w:lang w:val="vi-VN"/>
        </w:rPr>
        <w:t xml:space="preserve"> pháp luật về </w:t>
      </w:r>
      <w:r w:rsidRPr="00906DFF">
        <w:rPr>
          <w:rFonts w:ascii="Times New Roman" w:eastAsia="Times New Roman" w:hAnsi="Times New Roman" w:cs="Times New Roman"/>
          <w:sz w:val="28"/>
          <w:szCs w:val="28"/>
          <w:lang w:val="vi-VN" w:eastAsia="vi-VN"/>
        </w:rPr>
        <w:t xml:space="preserve">hoạt động sản xuất và kinh doanh </w:t>
      </w:r>
      <w:r w:rsidR="00011956" w:rsidRPr="00906DFF">
        <w:rPr>
          <w:rFonts w:ascii="Times New Roman" w:eastAsia="Times New Roman" w:hAnsi="Times New Roman" w:cs="Times New Roman"/>
          <w:sz w:val="28"/>
          <w:szCs w:val="28"/>
          <w:lang w:val="vi-VN" w:eastAsia="vi-VN"/>
        </w:rPr>
        <w:t>thực phẩm</w:t>
      </w:r>
      <w:r w:rsidRPr="00906DFF">
        <w:rPr>
          <w:rFonts w:ascii="Times New Roman" w:eastAsia="Times New Roman" w:hAnsi="Times New Roman" w:cs="Times New Roman"/>
          <w:sz w:val="28"/>
          <w:szCs w:val="28"/>
          <w:lang w:val="vi-VN" w:eastAsia="vi-VN"/>
        </w:rPr>
        <w:t xml:space="preserve"> an toàn </w:t>
      </w:r>
      <w:r w:rsidRPr="00906DFF">
        <w:rPr>
          <w:rFonts w:ascii="Times New Roman" w:hAnsi="Times New Roman" w:cs="Times New Roman"/>
          <w:sz w:val="28"/>
          <w:szCs w:val="28"/>
          <w:lang w:val="sv-SE"/>
        </w:rPr>
        <w:t xml:space="preserve">đạt hiệu quả thì cơ quan nhà nước và các tổ chức xã hội phải có đầy đủ quyền hạn, năng lực để tiến hành các hoạt động thể hiện trách nhiệm của mình đối với </w:t>
      </w:r>
      <w:r w:rsidR="00011956" w:rsidRPr="00906DFF">
        <w:rPr>
          <w:rFonts w:ascii="Times New Roman" w:hAnsi="Times New Roman" w:cs="Times New Roman"/>
          <w:sz w:val="28"/>
          <w:szCs w:val="28"/>
          <w:lang w:val="sv-SE"/>
        </w:rPr>
        <w:t>người</w:t>
      </w:r>
      <w:r w:rsidR="00011956" w:rsidRPr="00906DFF">
        <w:rPr>
          <w:rFonts w:ascii="Times New Roman" w:hAnsi="Times New Roman" w:cs="Times New Roman"/>
          <w:sz w:val="28"/>
          <w:szCs w:val="28"/>
          <w:lang w:val="vi-VN"/>
        </w:rPr>
        <w:t xml:space="preserve"> tiêu dùng</w:t>
      </w:r>
      <w:r w:rsidRPr="00906DFF">
        <w:rPr>
          <w:rFonts w:ascii="Times New Roman" w:hAnsi="Times New Roman" w:cs="Times New Roman"/>
          <w:sz w:val="28"/>
          <w:szCs w:val="28"/>
          <w:lang w:val="vi-VN"/>
        </w:rPr>
        <w:t xml:space="preserve"> trong hoạt động trao đổi mau bán thực phẩm an toàn</w:t>
      </w:r>
      <w:r w:rsidRPr="00906DFF">
        <w:rPr>
          <w:rFonts w:ascii="Times New Roman" w:hAnsi="Times New Roman" w:cs="Times New Roman"/>
          <w:sz w:val="28"/>
          <w:szCs w:val="28"/>
          <w:lang w:val="sv-SE"/>
        </w:rPr>
        <w:t>.</w:t>
      </w:r>
    </w:p>
    <w:p w14:paraId="7F43CA2E" w14:textId="1699EAB6" w:rsidR="00100D60" w:rsidRPr="00906DFF" w:rsidRDefault="00100D60" w:rsidP="0016309F">
      <w:pPr>
        <w:pStyle w:val="30"/>
        <w:rPr>
          <w:rFonts w:eastAsia="Times New Roman"/>
          <w:lang w:eastAsia="vi-VN"/>
        </w:rPr>
      </w:pPr>
      <w:bookmarkStart w:id="73" w:name="_Toc205395105"/>
      <w:bookmarkStart w:id="74" w:name="_Toc212884636"/>
      <w:r w:rsidRPr="00906DFF">
        <w:t>1.2</w:t>
      </w:r>
      <w:r w:rsidR="008B11B8" w:rsidRPr="00906DFF">
        <w:t xml:space="preserve">.5. Cơ sở vật chất trong thanh tra, kiểm tra, xử lý vi phạm về </w:t>
      </w:r>
      <w:r w:rsidRPr="00906DFF">
        <w:t>sản xuất, kinh doanh thực phẩm an toàn</w:t>
      </w:r>
      <w:bookmarkEnd w:id="73"/>
      <w:bookmarkEnd w:id="74"/>
    </w:p>
    <w:p w14:paraId="66B03A06" w14:textId="17312155" w:rsidR="007852E1" w:rsidRPr="00906DFF" w:rsidRDefault="00D35657"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Đ</w:t>
      </w:r>
      <w:r w:rsidR="00096F5F" w:rsidRPr="00906DFF">
        <w:rPr>
          <w:rFonts w:ascii="Times New Roman" w:hAnsi="Times New Roman" w:cs="Times New Roman"/>
          <w:sz w:val="28"/>
          <w:szCs w:val="28"/>
          <w:lang w:val="sv-SE"/>
        </w:rPr>
        <w:t>ể nâng cao hiệu quả phát hiện, xử lý vi phạm</w:t>
      </w:r>
      <w:r w:rsidR="000E212D" w:rsidRPr="00906DFF">
        <w:rPr>
          <w:rFonts w:ascii="Times New Roman" w:hAnsi="Times New Roman" w:cs="Times New Roman"/>
          <w:sz w:val="28"/>
          <w:szCs w:val="28"/>
          <w:lang w:val="vi-VN"/>
        </w:rPr>
        <w:t xml:space="preserve"> hành vi sản xuất, kinh doanh thực phẩm thiếu an toàn</w:t>
      </w:r>
      <w:r w:rsidR="00096F5F" w:rsidRPr="00906DFF">
        <w:rPr>
          <w:rFonts w:ascii="Times New Roman" w:hAnsi="Times New Roman" w:cs="Times New Roman"/>
          <w:sz w:val="28"/>
          <w:szCs w:val="28"/>
          <w:lang w:val="sv-SE"/>
        </w:rPr>
        <w:t xml:space="preserve">, đòi hỏi phải có sự đầu tư rất lớn về kinh phí để trang bị đầy đủ các công cụ hỗ trợ cũng kinh phí cho các hoạt động kiểm tra, thanh tra, xử lý vi phạm trong </w:t>
      </w:r>
      <w:r w:rsidR="000E212D" w:rsidRPr="00906DFF">
        <w:rPr>
          <w:rFonts w:ascii="Times New Roman" w:hAnsi="Times New Roman" w:cs="Times New Roman"/>
          <w:sz w:val="28"/>
          <w:szCs w:val="28"/>
          <w:lang w:val="sv-SE"/>
        </w:rPr>
        <w:t>sản</w:t>
      </w:r>
      <w:r w:rsidR="000E212D" w:rsidRPr="00906DFF">
        <w:rPr>
          <w:rFonts w:ascii="Times New Roman" w:hAnsi="Times New Roman" w:cs="Times New Roman"/>
          <w:sz w:val="28"/>
          <w:szCs w:val="28"/>
          <w:lang w:val="vi-VN"/>
        </w:rPr>
        <w:t xml:space="preserve"> xuất, kinh doanh thực phẩm an toàn </w:t>
      </w:r>
      <w:r w:rsidR="00096F5F" w:rsidRPr="00906DFF">
        <w:rPr>
          <w:rFonts w:ascii="Times New Roman" w:hAnsi="Times New Roman" w:cs="Times New Roman"/>
          <w:sz w:val="28"/>
          <w:szCs w:val="28"/>
          <w:lang w:val="sv-SE"/>
        </w:rPr>
        <w:t>cho đội ngủ cán bộ, công chức thi hành nhiệm vụ.</w:t>
      </w:r>
      <w:bookmarkStart w:id="75" w:name="_Toc184108120"/>
    </w:p>
    <w:p w14:paraId="11AEE700" w14:textId="77777777" w:rsidR="007852E1" w:rsidRPr="00906DFF" w:rsidRDefault="007852E1" w:rsidP="005D4FF1">
      <w:pPr>
        <w:tabs>
          <w:tab w:val="left" w:pos="851"/>
        </w:tabs>
        <w:spacing w:after="0" w:line="264" w:lineRule="auto"/>
        <w:ind w:firstLine="567"/>
        <w:jc w:val="both"/>
        <w:rPr>
          <w:rFonts w:ascii="Times New Roman" w:hAnsi="Times New Roman" w:cs="Times New Roman"/>
          <w:sz w:val="28"/>
          <w:szCs w:val="28"/>
          <w:lang w:val="vi-VN"/>
        </w:rPr>
      </w:pPr>
    </w:p>
    <w:p w14:paraId="7DE0B746" w14:textId="77777777" w:rsidR="007852E1" w:rsidRPr="00906DFF" w:rsidRDefault="007852E1" w:rsidP="005D4FF1">
      <w:pPr>
        <w:tabs>
          <w:tab w:val="left" w:pos="851"/>
        </w:tabs>
        <w:spacing w:after="0" w:line="264" w:lineRule="auto"/>
        <w:ind w:firstLine="567"/>
        <w:jc w:val="both"/>
        <w:rPr>
          <w:rFonts w:ascii="Times New Roman" w:hAnsi="Times New Roman" w:cs="Times New Roman"/>
          <w:sz w:val="28"/>
          <w:szCs w:val="28"/>
          <w:lang w:val="vi-VN"/>
        </w:rPr>
      </w:pPr>
    </w:p>
    <w:p w14:paraId="30E3F530" w14:textId="77777777" w:rsidR="007852E1" w:rsidRPr="00906DFF" w:rsidRDefault="007852E1" w:rsidP="005D4FF1">
      <w:pPr>
        <w:tabs>
          <w:tab w:val="left" w:pos="851"/>
        </w:tabs>
        <w:spacing w:after="0" w:line="264" w:lineRule="auto"/>
        <w:ind w:firstLine="567"/>
        <w:jc w:val="both"/>
        <w:rPr>
          <w:rFonts w:ascii="Times New Roman" w:hAnsi="Times New Roman" w:cs="Times New Roman"/>
          <w:sz w:val="28"/>
          <w:szCs w:val="28"/>
          <w:lang w:val="vi-VN"/>
        </w:rPr>
      </w:pPr>
    </w:p>
    <w:p w14:paraId="3441F68C" w14:textId="77777777" w:rsidR="007852E1" w:rsidRPr="00906DFF" w:rsidRDefault="007852E1" w:rsidP="005D4FF1">
      <w:pPr>
        <w:tabs>
          <w:tab w:val="left" w:pos="851"/>
        </w:tabs>
        <w:spacing w:after="0" w:line="264" w:lineRule="auto"/>
        <w:ind w:firstLine="567"/>
        <w:jc w:val="both"/>
        <w:rPr>
          <w:rFonts w:ascii="Times New Roman" w:hAnsi="Times New Roman" w:cs="Times New Roman"/>
          <w:sz w:val="28"/>
          <w:szCs w:val="28"/>
          <w:lang w:val="vi-VN"/>
        </w:rPr>
      </w:pPr>
    </w:p>
    <w:p w14:paraId="619C36F8" w14:textId="77777777" w:rsidR="007852E1" w:rsidRPr="00906DFF" w:rsidRDefault="007852E1" w:rsidP="005D4FF1">
      <w:pPr>
        <w:tabs>
          <w:tab w:val="left" w:pos="851"/>
        </w:tabs>
        <w:spacing w:after="0" w:line="264" w:lineRule="auto"/>
        <w:ind w:firstLine="567"/>
        <w:jc w:val="both"/>
        <w:rPr>
          <w:rFonts w:ascii="Times New Roman" w:hAnsi="Times New Roman" w:cs="Times New Roman"/>
          <w:sz w:val="28"/>
          <w:szCs w:val="28"/>
          <w:lang w:val="vi-VN"/>
        </w:rPr>
      </w:pPr>
    </w:p>
    <w:p w14:paraId="5EDD7E28" w14:textId="77777777" w:rsidR="0016309F" w:rsidRPr="00906DFF" w:rsidRDefault="0016309F">
      <w:pPr>
        <w:rPr>
          <w:rFonts w:ascii="Times New Roman" w:eastAsiaTheme="majorEastAsia" w:hAnsi="Times New Roman" w:cs="Times New Roman"/>
          <w:b/>
          <w:bCs/>
          <w:sz w:val="28"/>
          <w:szCs w:val="28"/>
          <w:lang w:val="sv-SE"/>
        </w:rPr>
      </w:pPr>
      <w:bookmarkStart w:id="76" w:name="_Toc205395106"/>
      <w:r w:rsidRPr="00906DFF">
        <w:rPr>
          <w:rFonts w:ascii="Times New Roman" w:hAnsi="Times New Roman" w:cs="Times New Roman"/>
          <w:b/>
          <w:bCs/>
          <w:sz w:val="28"/>
          <w:szCs w:val="28"/>
          <w:lang w:val="sv-SE"/>
        </w:rPr>
        <w:br w:type="page"/>
      </w:r>
    </w:p>
    <w:p w14:paraId="40F5A754" w14:textId="192295E7" w:rsidR="002B4559" w:rsidRPr="00906DFF" w:rsidRDefault="002B4559" w:rsidP="0016309F">
      <w:pPr>
        <w:pStyle w:val="10"/>
      </w:pPr>
      <w:bookmarkStart w:id="77" w:name="_Toc212884637"/>
      <w:r w:rsidRPr="00906DFF">
        <w:lastRenderedPageBreak/>
        <w:t>Tiểu kết Chương 1</w:t>
      </w:r>
      <w:bookmarkEnd w:id="75"/>
      <w:bookmarkEnd w:id="76"/>
      <w:bookmarkEnd w:id="77"/>
    </w:p>
    <w:p w14:paraId="2B211630" w14:textId="29CE14D8" w:rsidR="002B4559" w:rsidRPr="00906DFF" w:rsidRDefault="002B455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sv-SE"/>
        </w:rPr>
        <w:t xml:space="preserve">Trên thế giới cũng như ở Việt Nam, </w:t>
      </w:r>
      <w:r w:rsidR="00E11139" w:rsidRPr="00906DFF">
        <w:rPr>
          <w:rFonts w:ascii="Times New Roman" w:hAnsi="Times New Roman" w:cs="Times New Roman"/>
          <w:sz w:val="28"/>
          <w:szCs w:val="28"/>
          <w:lang w:val="sv-SE"/>
        </w:rPr>
        <w:t>kiểm</w:t>
      </w:r>
      <w:r w:rsidR="00E11139" w:rsidRPr="00906DFF">
        <w:rPr>
          <w:rFonts w:ascii="Times New Roman" w:hAnsi="Times New Roman" w:cs="Times New Roman"/>
          <w:sz w:val="28"/>
          <w:szCs w:val="28"/>
          <w:lang w:val="vi-VN"/>
        </w:rPr>
        <w:t xml:space="preserve"> soát hoạt động sản xuất, kinh doanh thực phẩm an toàn để </w:t>
      </w:r>
      <w:r w:rsidR="00E11139" w:rsidRPr="00906DFF">
        <w:rPr>
          <w:rFonts w:ascii="Times New Roman" w:hAnsi="Times New Roman" w:cs="Times New Roman"/>
          <w:sz w:val="28"/>
          <w:szCs w:val="28"/>
          <w:lang w:val="sv-SE"/>
        </w:rPr>
        <w:t>b</w:t>
      </w:r>
      <w:r w:rsidRPr="00906DFF">
        <w:rPr>
          <w:rFonts w:ascii="Times New Roman" w:hAnsi="Times New Roman" w:cs="Times New Roman"/>
          <w:sz w:val="28"/>
          <w:szCs w:val="28"/>
          <w:lang w:val="sv-SE"/>
        </w:rPr>
        <w:t xml:space="preserve">ảo vệ quyền lợi người tiêu </w:t>
      </w:r>
      <w:r w:rsidR="00E11139" w:rsidRPr="00906DFF">
        <w:rPr>
          <w:rFonts w:ascii="Times New Roman" w:hAnsi="Times New Roman" w:cs="Times New Roman"/>
          <w:sz w:val="28"/>
          <w:szCs w:val="28"/>
          <w:lang w:val="sv-SE"/>
        </w:rPr>
        <w:t>dùng</w:t>
      </w:r>
      <w:r w:rsidR="00607E31" w:rsidRPr="00906DFF">
        <w:rPr>
          <w:rFonts w:ascii="Times New Roman" w:hAnsi="Times New Roman" w:cs="Times New Roman"/>
          <w:sz w:val="28"/>
          <w:szCs w:val="28"/>
          <w:lang w:val="vi-VN"/>
        </w:rPr>
        <w:t>,</w:t>
      </w:r>
      <w:r w:rsidRPr="00906DFF">
        <w:rPr>
          <w:rFonts w:ascii="Times New Roman" w:hAnsi="Times New Roman" w:cs="Times New Roman"/>
          <w:sz w:val="28"/>
          <w:szCs w:val="28"/>
          <w:lang w:val="sv-SE"/>
        </w:rPr>
        <w:t xml:space="preserve"> giúp cân bằng lợi ích, bảo vệ quyền và nghĩa vụ chính đáng cho</w:t>
      </w:r>
      <w:r w:rsidR="00913F2A" w:rsidRPr="00906DFF">
        <w:rPr>
          <w:rFonts w:ascii="Times New Roman" w:hAnsi="Times New Roman" w:cs="Times New Roman"/>
          <w:sz w:val="28"/>
          <w:szCs w:val="28"/>
          <w:lang w:val="vi-VN"/>
        </w:rPr>
        <w:t xml:space="preserve"> khách hàng</w:t>
      </w:r>
      <w:r w:rsidR="00607E31" w:rsidRPr="00906DFF">
        <w:rPr>
          <w:rFonts w:ascii="Times New Roman" w:hAnsi="Times New Roman" w:cs="Times New Roman"/>
          <w:sz w:val="28"/>
          <w:szCs w:val="28"/>
          <w:lang w:val="vi-VN"/>
        </w:rPr>
        <w:t>,</w:t>
      </w:r>
      <w:r w:rsidR="00913F2A" w:rsidRPr="00906DFF">
        <w:rPr>
          <w:rFonts w:ascii="Times New Roman" w:hAnsi="Times New Roman" w:cs="Times New Roman"/>
          <w:sz w:val="28"/>
          <w:szCs w:val="28"/>
          <w:lang w:val="vi-VN"/>
        </w:rPr>
        <w:t xml:space="preserve"> góp phần</w:t>
      </w:r>
      <w:r w:rsidRPr="00906DFF">
        <w:rPr>
          <w:rFonts w:ascii="Times New Roman" w:hAnsi="Times New Roman" w:cs="Times New Roman"/>
          <w:sz w:val="28"/>
          <w:szCs w:val="28"/>
          <w:lang w:val="sv-SE"/>
        </w:rPr>
        <w:t>, thúc đẩy quá trình trao đổi, mua bán hàng hóa, cung ứng dịch vụ, góp phần thúc đẩy sự phát triển của nền kinh tế đất nước. Vì lẽ đó, Việt Nam và nhiều quốc gia trên thế giới đã có những nghiên cứu, quy định từ sớm trách nhiệm của tổ chức cá nhân</w:t>
      </w:r>
      <w:r w:rsidRPr="00906DFF">
        <w:rPr>
          <w:rFonts w:ascii="Times New Roman" w:hAnsi="Times New Roman" w:cs="Times New Roman"/>
          <w:sz w:val="28"/>
          <w:szCs w:val="28"/>
          <w:lang w:val="vi-VN"/>
        </w:rPr>
        <w:t xml:space="preserve"> trong sản xuất và</w:t>
      </w:r>
      <w:r w:rsidRPr="00906DFF">
        <w:rPr>
          <w:rFonts w:ascii="Times New Roman" w:hAnsi="Times New Roman" w:cs="Times New Roman"/>
          <w:sz w:val="28"/>
          <w:szCs w:val="28"/>
          <w:lang w:val="sv-SE"/>
        </w:rPr>
        <w:t xml:space="preserve"> kinh doanh</w:t>
      </w:r>
      <w:r w:rsidRPr="00906DFF">
        <w:rPr>
          <w:rFonts w:ascii="Times New Roman" w:hAnsi="Times New Roman" w:cs="Times New Roman"/>
          <w:sz w:val="28"/>
          <w:szCs w:val="28"/>
          <w:lang w:val="vi-VN"/>
        </w:rPr>
        <w:t xml:space="preserve"> thực phẩm nói chung trong đó có các sản phẩm an toàn </w:t>
      </w:r>
      <w:r w:rsidRPr="00906DFF">
        <w:rPr>
          <w:rFonts w:ascii="Times New Roman" w:hAnsi="Times New Roman" w:cs="Times New Roman"/>
          <w:sz w:val="28"/>
          <w:szCs w:val="28"/>
          <w:lang w:val="sv-SE"/>
        </w:rPr>
        <w:t xml:space="preserve">của cơ quan nhà nước và các tổ chức xã hội trong việc bảo vệ quyền lợi hợp pháp của người tiêu dùng, cũng như quy định các quyền mà người tiêu dùng được phép trong mối quan hệ tiêu dùng mà họ tham gia. Nghiên cứu những vấn đề lý luận pháp luật về </w:t>
      </w:r>
      <w:r w:rsidRPr="00906DFF">
        <w:rPr>
          <w:rFonts w:ascii="Times New Roman" w:hAnsi="Times New Roman" w:cs="Times New Roman"/>
          <w:sz w:val="28"/>
          <w:szCs w:val="28"/>
          <w:lang w:val="vi-VN"/>
        </w:rPr>
        <w:t xml:space="preserve">sản xuất và kinh doanh </w:t>
      </w:r>
      <w:r w:rsidR="002F6178"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 </w:t>
      </w:r>
      <w:r w:rsidRPr="00906DFF">
        <w:rPr>
          <w:rFonts w:ascii="Times New Roman" w:hAnsi="Times New Roman" w:cs="Times New Roman"/>
          <w:sz w:val="28"/>
          <w:szCs w:val="28"/>
          <w:lang w:val="sv-SE"/>
        </w:rPr>
        <w:t>cho kết quả:</w:t>
      </w:r>
    </w:p>
    <w:p w14:paraId="2F5CECA8" w14:textId="77777777" w:rsidR="002B4559" w:rsidRPr="00906DFF" w:rsidRDefault="002F6178"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eastAsia="Times New Roman" w:hAnsi="Times New Roman" w:cs="Times New Roman"/>
          <w:sz w:val="28"/>
          <w:szCs w:val="28"/>
          <w:lang w:val="vi-VN"/>
        </w:rPr>
        <w:t xml:space="preserve">Sản xuất, kinh doanh thực phẩm an toàn là hoạt động của các chủ thể tiến hành sản xuất, chế biến, phân phối ra thị trường các loại </w:t>
      </w:r>
      <w:r w:rsidRPr="00906DFF">
        <w:rPr>
          <w:rFonts w:ascii="Times New Roman" w:hAnsi="Times New Roman" w:cs="Times New Roman"/>
          <w:sz w:val="28"/>
          <w:szCs w:val="28"/>
          <w:lang w:val="vi-VN"/>
        </w:rPr>
        <w:t>thực phẩm cung cấp các chất dinh dưỡng phù hợp, thiết yếu mà không gây hại cho sức khỏe của người sử dụng do các loại ô nhiễm hóa chất, ô nhiễm sinh học hay các hình thức ô nhiễm khác.</w:t>
      </w:r>
    </w:p>
    <w:p w14:paraId="1AEFABDF" w14:textId="77777777" w:rsidR="002F6178" w:rsidRPr="00906DFF" w:rsidRDefault="002F6178"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 xml:space="preserve">Pháp luật về sản xuất, kinh doanh thực phẩm an toàn là tổng hợp các quy phạm do Nhà nước ban hành hoặc thừa nhận nhằm điều chỉnh các quan hệ phát sinh của chủ thể trong hoạt động </w:t>
      </w:r>
      <w:r w:rsidRPr="00906DFF">
        <w:rPr>
          <w:rFonts w:ascii="Times New Roman" w:eastAsia="Times New Roman" w:hAnsi="Times New Roman" w:cs="Times New Roman"/>
          <w:sz w:val="28"/>
          <w:szCs w:val="28"/>
          <w:lang w:val="vi-VN"/>
        </w:rPr>
        <w:t xml:space="preserve">sản xuất, chế biến, phân phối ra thị trường các loại </w:t>
      </w:r>
      <w:r w:rsidRPr="00906DFF">
        <w:rPr>
          <w:rFonts w:ascii="Times New Roman" w:hAnsi="Times New Roman" w:cs="Times New Roman"/>
          <w:sz w:val="28"/>
          <w:szCs w:val="28"/>
          <w:lang w:val="vi-VN"/>
        </w:rPr>
        <w:t>thực phẩm đảm bảo cung cấp các chất dinh dưỡng phù hợp, thiết yếu mà không gây hại cho sức khỏe của người sử dụng do các loại ô nhiễm hóa chất, ô nhiễm sinh học hay các hình thức ô nhiễm khác.</w:t>
      </w:r>
    </w:p>
    <w:p w14:paraId="77A13E62" w14:textId="77777777" w:rsidR="009D38A8" w:rsidRPr="00906DFF" w:rsidRDefault="002B4559"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sz w:val="28"/>
          <w:szCs w:val="28"/>
          <w:lang w:val="vi-VN"/>
        </w:rPr>
        <w:t xml:space="preserve">Nội dung của pháp luật về sản xuất và kinh doanh </w:t>
      </w:r>
      <w:r w:rsidR="002F6178"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w:t>
      </w:r>
      <w:r w:rsidR="002F6178" w:rsidRPr="00906DFF">
        <w:rPr>
          <w:rFonts w:ascii="Times New Roman" w:hAnsi="Times New Roman" w:cs="Times New Roman"/>
          <w:sz w:val="28"/>
          <w:szCs w:val="28"/>
          <w:lang w:val="vi-VN"/>
        </w:rPr>
        <w:t xml:space="preserve"> cần</w:t>
      </w:r>
      <w:r w:rsidRPr="00906DFF">
        <w:rPr>
          <w:rFonts w:ascii="Times New Roman" w:hAnsi="Times New Roman" w:cs="Times New Roman"/>
          <w:sz w:val="28"/>
          <w:szCs w:val="28"/>
          <w:lang w:val="vi-VN"/>
        </w:rPr>
        <w:t xml:space="preserve">tập trung làm rõ: Trách nhiệm của tổ chức, cá nhân sản xuất và kinh doanh </w:t>
      </w:r>
      <w:r w:rsidR="002F6178"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w:t>
      </w:r>
      <w:r w:rsidR="00772741" w:rsidRPr="00906DFF">
        <w:rPr>
          <w:rFonts w:ascii="Times New Roman" w:hAnsi="Times New Roman" w:cs="Times New Roman"/>
          <w:bCs/>
          <w:sz w:val="28"/>
          <w:szCs w:val="28"/>
          <w:lang w:val="vi-VN"/>
        </w:rPr>
        <w:t>Nhóm quy phạm quy định về hành vi bị cấm trong sản xuất, kinh doanh thực phẩm an toàn; Nhóm quy phạm quy định về quy trình kiểm tra, cấp phép, thanh tra thực phẩm an toàn; Nhóm quy phạm quy phạm về các biện pháp xử lý vi phạm trong sản xuất, kinh doanh thực phẩm an toàn</w:t>
      </w:r>
      <w:bookmarkStart w:id="78" w:name="_Toc205395107"/>
      <w:r w:rsidR="00607E31" w:rsidRPr="00906DFF">
        <w:rPr>
          <w:rFonts w:ascii="Times New Roman" w:hAnsi="Times New Roman" w:cs="Times New Roman"/>
          <w:bCs/>
          <w:sz w:val="28"/>
          <w:szCs w:val="28"/>
          <w:lang w:val="vi-VN"/>
        </w:rPr>
        <w:t>.</w:t>
      </w:r>
    </w:p>
    <w:p w14:paraId="7FE33487" w14:textId="77777777" w:rsidR="009D38A8" w:rsidRPr="00906DFF" w:rsidRDefault="009D38A8" w:rsidP="005D4FF1">
      <w:pPr>
        <w:pStyle w:val="Heading1"/>
        <w:tabs>
          <w:tab w:val="left" w:pos="851"/>
        </w:tabs>
        <w:spacing w:before="0" w:after="0" w:line="264" w:lineRule="auto"/>
        <w:ind w:firstLine="567"/>
        <w:rPr>
          <w:sz w:val="28"/>
          <w:szCs w:val="28"/>
          <w:lang w:val="vi-VN"/>
        </w:rPr>
      </w:pPr>
    </w:p>
    <w:p w14:paraId="411C5AF8" w14:textId="77777777" w:rsidR="0016309F" w:rsidRPr="00906DFF" w:rsidRDefault="0016309F">
      <w:pPr>
        <w:rPr>
          <w:rFonts w:ascii="Times New Roman" w:hAnsi="Times New Roman" w:cs="Times New Roman"/>
          <w:b/>
          <w:sz w:val="28"/>
          <w:szCs w:val="28"/>
          <w:lang w:val="vi-VN"/>
        </w:rPr>
      </w:pPr>
      <w:r w:rsidRPr="00906DFF">
        <w:rPr>
          <w:sz w:val="28"/>
          <w:szCs w:val="28"/>
          <w:lang w:val="vi-VN"/>
        </w:rPr>
        <w:br w:type="page"/>
      </w:r>
    </w:p>
    <w:p w14:paraId="4A6313DB" w14:textId="5CF86A8C" w:rsidR="003E0187" w:rsidRPr="00906DFF" w:rsidRDefault="001C1318" w:rsidP="0016309F">
      <w:pPr>
        <w:pStyle w:val="10"/>
        <w:rPr>
          <w:strike/>
        </w:rPr>
      </w:pPr>
      <w:bookmarkStart w:id="79" w:name="_Toc212884638"/>
      <w:r w:rsidRPr="00906DFF">
        <w:lastRenderedPageBreak/>
        <w:t xml:space="preserve">CHƯƠNG </w:t>
      </w:r>
      <w:r w:rsidR="00100D60" w:rsidRPr="00906DFF">
        <w:t>2</w:t>
      </w:r>
      <w:bookmarkEnd w:id="78"/>
      <w:bookmarkEnd w:id="79"/>
    </w:p>
    <w:p w14:paraId="55FD994A" w14:textId="77777777" w:rsidR="003E0187" w:rsidRPr="00906DFF" w:rsidRDefault="003E0187" w:rsidP="0016309F">
      <w:pPr>
        <w:pStyle w:val="10"/>
        <w:rPr>
          <w:strike/>
        </w:rPr>
      </w:pPr>
      <w:bookmarkStart w:id="80" w:name="_Toc205395108"/>
      <w:bookmarkStart w:id="81" w:name="_Toc212884639"/>
      <w:r w:rsidRPr="00906DFF">
        <w:t xml:space="preserve">THỰC TRẠNG PHÁP LUẬT </w:t>
      </w:r>
      <w:r w:rsidR="00100D60" w:rsidRPr="00906DFF">
        <w:t>VIỆT NAM VỀ SẢN XUẤT, KINH DOANH THỰC PHẨM AN TOÀN</w:t>
      </w:r>
      <w:bookmarkEnd w:id="80"/>
      <w:bookmarkEnd w:id="81"/>
    </w:p>
    <w:p w14:paraId="5C360810" w14:textId="77777777" w:rsidR="0016309F" w:rsidRPr="00906DFF" w:rsidRDefault="0016309F" w:rsidP="005D4FF1">
      <w:pPr>
        <w:pStyle w:val="Heading2"/>
        <w:tabs>
          <w:tab w:val="left" w:pos="851"/>
        </w:tabs>
        <w:spacing w:before="0" w:after="0" w:line="264" w:lineRule="auto"/>
        <w:ind w:firstLine="567"/>
        <w:rPr>
          <w:i w:val="0"/>
          <w:sz w:val="28"/>
          <w:szCs w:val="28"/>
          <w:lang w:val="vi-VN"/>
        </w:rPr>
      </w:pPr>
      <w:bookmarkStart w:id="82" w:name="_Toc205395109"/>
    </w:p>
    <w:p w14:paraId="7CEE98D3" w14:textId="20579D30" w:rsidR="00282A45" w:rsidRPr="00906DFF" w:rsidRDefault="00E6037C" w:rsidP="0016309F">
      <w:pPr>
        <w:pStyle w:val="20"/>
        <w:rPr>
          <w:i/>
        </w:rPr>
      </w:pPr>
      <w:bookmarkStart w:id="83" w:name="_Toc212884640"/>
      <w:r w:rsidRPr="00906DFF">
        <w:t>2</w:t>
      </w:r>
      <w:r w:rsidR="001C1318" w:rsidRPr="00906DFF">
        <w:t xml:space="preserve">.1. </w:t>
      </w:r>
      <w:r w:rsidR="00100D60" w:rsidRPr="00906DFF">
        <w:t xml:space="preserve">Quy định của </w:t>
      </w:r>
      <w:r w:rsidR="001C1318" w:rsidRPr="00906DFF">
        <w:t xml:space="preserve">pháp luật Việt Nam về </w:t>
      </w:r>
      <w:r w:rsidR="00282A45" w:rsidRPr="00906DFF">
        <w:t xml:space="preserve">sản xuất, kinh doanh thực phẩm </w:t>
      </w:r>
      <w:r w:rsidR="00100D60" w:rsidRPr="00906DFF">
        <w:t>an toàn</w:t>
      </w:r>
      <w:bookmarkEnd w:id="82"/>
      <w:bookmarkEnd w:id="83"/>
    </w:p>
    <w:p w14:paraId="6869DAE6" w14:textId="65AAE960" w:rsidR="00B25686" w:rsidRPr="00906DFF" w:rsidRDefault="005727A0" w:rsidP="0016309F">
      <w:pPr>
        <w:pStyle w:val="30"/>
      </w:pPr>
      <w:bookmarkStart w:id="84" w:name="_Toc205395110"/>
      <w:bookmarkStart w:id="85" w:name="_Toc212884641"/>
      <w:r w:rsidRPr="00906DFF">
        <w:t>2.1.1.</w:t>
      </w:r>
      <w:r w:rsidR="00365DA5" w:rsidRPr="00906DFF">
        <w:t xml:space="preserve"> Nhóm quy phạm quy định về điều kiện sản xuất, kinh doanh thực phẩm an toàn</w:t>
      </w:r>
      <w:bookmarkEnd w:id="84"/>
      <w:bookmarkEnd w:id="85"/>
    </w:p>
    <w:p w14:paraId="312DA612" w14:textId="68C7E623" w:rsidR="00A41821" w:rsidRPr="00906DFF" w:rsidRDefault="00035C58" w:rsidP="0016309F">
      <w:pPr>
        <w:pStyle w:val="30"/>
      </w:pPr>
      <w:bookmarkStart w:id="86" w:name="_Toc205395111"/>
      <w:bookmarkStart w:id="87" w:name="_Toc212884642"/>
      <w:r w:rsidRPr="00906DFF">
        <w:t>2.1.2. Q</w:t>
      </w:r>
      <w:r w:rsidR="00A41821" w:rsidRPr="00906DFF">
        <w:t xml:space="preserve">uy định về hành vi bị cấm trong sản xuất, kinh doanh thực phẩm an </w:t>
      </w:r>
      <w:r w:rsidR="00B72ED9" w:rsidRPr="00906DFF">
        <w:t>toàn</w:t>
      </w:r>
      <w:bookmarkEnd w:id="86"/>
      <w:bookmarkEnd w:id="87"/>
    </w:p>
    <w:p w14:paraId="0BAED22A" w14:textId="3FFCD538" w:rsidR="00FF182F" w:rsidRPr="00906DFF" w:rsidRDefault="00035C58" w:rsidP="0016309F">
      <w:pPr>
        <w:pStyle w:val="30"/>
      </w:pPr>
      <w:bookmarkStart w:id="88" w:name="_Toc205395112"/>
      <w:bookmarkStart w:id="89" w:name="_Toc212884643"/>
      <w:r w:rsidRPr="00906DFF">
        <w:t>2.1.3. Q</w:t>
      </w:r>
      <w:r w:rsidR="00A41821" w:rsidRPr="00906DFF">
        <w:t xml:space="preserve">uy định về quy trình kiểm tra, thanh tra </w:t>
      </w:r>
      <w:r w:rsidR="001477F1" w:rsidRPr="00906DFF">
        <w:t xml:space="preserve">hoạt động sản xuất, kinh doanh </w:t>
      </w:r>
      <w:r w:rsidR="00A41821" w:rsidRPr="00906DFF">
        <w:t>thực phẩm an toàn</w:t>
      </w:r>
      <w:bookmarkEnd w:id="88"/>
      <w:bookmarkEnd w:id="89"/>
    </w:p>
    <w:p w14:paraId="4CC14D14" w14:textId="77777777" w:rsidR="001477F1" w:rsidRPr="00906DFF" w:rsidRDefault="00FF182F"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Thứ nhất,</w:t>
      </w:r>
      <w:r w:rsidRPr="00906DFF">
        <w:rPr>
          <w:rFonts w:ascii="Times New Roman" w:hAnsi="Times New Roman" w:cs="Times New Roman"/>
          <w:bCs/>
          <w:i/>
          <w:iCs/>
          <w:sz w:val="28"/>
          <w:szCs w:val="28"/>
          <w:lang w:val="vi-VN"/>
        </w:rPr>
        <w:t xml:space="preserve"> quy định về kiểm tra </w:t>
      </w:r>
      <w:r w:rsidR="001477F1" w:rsidRPr="00906DFF">
        <w:rPr>
          <w:rFonts w:ascii="Times New Roman" w:hAnsi="Times New Roman" w:cs="Times New Roman"/>
          <w:bCs/>
          <w:i/>
          <w:iCs/>
          <w:sz w:val="28"/>
          <w:szCs w:val="28"/>
          <w:lang w:val="vi-VN"/>
        </w:rPr>
        <w:t xml:space="preserve">hoạt động sản xuất, kinh doanh </w:t>
      </w:r>
      <w:r w:rsidRPr="00906DFF">
        <w:rPr>
          <w:rFonts w:ascii="Times New Roman" w:hAnsi="Times New Roman" w:cs="Times New Roman"/>
          <w:bCs/>
          <w:i/>
          <w:iCs/>
          <w:sz w:val="28"/>
          <w:szCs w:val="28"/>
          <w:lang w:val="vi-VN"/>
        </w:rPr>
        <w:t xml:space="preserve">thực </w:t>
      </w:r>
      <w:r w:rsidR="001477F1" w:rsidRPr="00906DFF">
        <w:rPr>
          <w:rFonts w:ascii="Times New Roman" w:hAnsi="Times New Roman" w:cs="Times New Roman"/>
          <w:bCs/>
          <w:i/>
          <w:iCs/>
          <w:sz w:val="28"/>
          <w:szCs w:val="28"/>
          <w:lang w:val="vi-VN"/>
        </w:rPr>
        <w:t>phẩm an toàn.</w:t>
      </w:r>
    </w:p>
    <w:p w14:paraId="322B6B91" w14:textId="4EEC9970" w:rsidR="00D04717" w:rsidRPr="00906DFF" w:rsidRDefault="00D04717"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Thứ hai,</w:t>
      </w:r>
      <w:r w:rsidR="00FB1E23"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quy định về thanh tra hoạt động sản xuất, kinh doanh thực phẩm an toàn.</w:t>
      </w:r>
    </w:p>
    <w:p w14:paraId="46CA5671" w14:textId="5AB65395" w:rsidR="00D04717" w:rsidRPr="00906DFF" w:rsidRDefault="00035C58" w:rsidP="0016309F">
      <w:pPr>
        <w:pStyle w:val="30"/>
      </w:pPr>
      <w:bookmarkStart w:id="90" w:name="_Toc205395113"/>
      <w:bookmarkStart w:id="91" w:name="_Toc212884644"/>
      <w:r w:rsidRPr="00906DFF">
        <w:t>2.1.4. Q</w:t>
      </w:r>
      <w:r w:rsidR="00A41821" w:rsidRPr="00906DFF">
        <w:t>uy định về các biện pháp xử lý vi phạm trong sản xuất, kinh doanh thực phẩm an toàn</w:t>
      </w:r>
      <w:bookmarkEnd w:id="90"/>
      <w:bookmarkEnd w:id="91"/>
    </w:p>
    <w:p w14:paraId="5B6312CD" w14:textId="77777777" w:rsidR="00E54379" w:rsidRPr="00906DFF" w:rsidRDefault="00E54379"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 xml:space="preserve">Thứ nhất, </w:t>
      </w:r>
      <w:r w:rsidRPr="00906DFF">
        <w:rPr>
          <w:rFonts w:ascii="Times New Roman" w:hAnsi="Times New Roman" w:cs="Times New Roman"/>
          <w:bCs/>
          <w:i/>
          <w:iCs/>
          <w:sz w:val="28"/>
          <w:szCs w:val="28"/>
          <w:lang w:val="vi-VN"/>
        </w:rPr>
        <w:t>biện pháp xử lý vi phạm hành chính.</w:t>
      </w:r>
    </w:p>
    <w:p w14:paraId="60588583" w14:textId="77777777" w:rsidR="00E54379" w:rsidRPr="00906DFF" w:rsidRDefault="00E54379"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 xml:space="preserve">Thứ hai, </w:t>
      </w:r>
      <w:r w:rsidRPr="00906DFF">
        <w:rPr>
          <w:rFonts w:ascii="Times New Roman" w:hAnsi="Times New Roman" w:cs="Times New Roman"/>
          <w:i/>
          <w:iCs/>
          <w:sz w:val="28"/>
          <w:szCs w:val="28"/>
          <w:lang w:val="vi-VN"/>
        </w:rPr>
        <w:t>biện pháp t</w:t>
      </w:r>
      <w:r w:rsidR="00365DA5" w:rsidRPr="00906DFF">
        <w:rPr>
          <w:rFonts w:ascii="Times New Roman" w:hAnsi="Times New Roman" w:cs="Times New Roman"/>
          <w:i/>
          <w:iCs/>
          <w:sz w:val="28"/>
          <w:szCs w:val="28"/>
          <w:lang w:val="vi-VN"/>
        </w:rPr>
        <w:t xml:space="preserve">ruy cứu trách nhiệm hình </w:t>
      </w:r>
      <w:r w:rsidRPr="00906DFF">
        <w:rPr>
          <w:rFonts w:ascii="Times New Roman" w:hAnsi="Times New Roman" w:cs="Times New Roman"/>
          <w:i/>
          <w:iCs/>
          <w:sz w:val="28"/>
          <w:szCs w:val="28"/>
          <w:lang w:val="vi-VN"/>
        </w:rPr>
        <w:t>sự.</w:t>
      </w:r>
    </w:p>
    <w:p w14:paraId="02E04982" w14:textId="77777777" w:rsidR="00E54379" w:rsidRPr="00906DFF" w:rsidRDefault="00E54379"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ba,</w:t>
      </w:r>
      <w:r w:rsidRPr="00906DFF">
        <w:rPr>
          <w:rFonts w:ascii="Times New Roman" w:hAnsi="Times New Roman" w:cs="Times New Roman"/>
          <w:i/>
          <w:iCs/>
          <w:sz w:val="28"/>
          <w:szCs w:val="28"/>
          <w:lang w:val="vi-VN"/>
        </w:rPr>
        <w:t xml:space="preserve"> biện pháp</w:t>
      </w:r>
      <w:r w:rsidR="00FB1E23" w:rsidRPr="00906DFF">
        <w:rPr>
          <w:rFonts w:ascii="Times New Roman" w:hAnsi="Times New Roman" w:cs="Times New Roman"/>
          <w:i/>
          <w:iCs/>
          <w:sz w:val="28"/>
          <w:szCs w:val="28"/>
          <w:lang w:val="vi-VN"/>
        </w:rPr>
        <w:t xml:space="preserve"> </w:t>
      </w:r>
      <w:r w:rsidR="00EF0D74" w:rsidRPr="00906DFF">
        <w:rPr>
          <w:rFonts w:ascii="Times New Roman" w:hAnsi="Times New Roman" w:cs="Times New Roman"/>
          <w:i/>
          <w:iCs/>
          <w:sz w:val="28"/>
          <w:szCs w:val="28"/>
          <w:lang w:val="vi-VN"/>
        </w:rPr>
        <w:t xml:space="preserve">bồi thường thiệt hại </w:t>
      </w:r>
      <w:r w:rsidR="004442DF" w:rsidRPr="00906DFF">
        <w:rPr>
          <w:rFonts w:ascii="Times New Roman" w:hAnsi="Times New Roman" w:cs="Times New Roman"/>
          <w:i/>
          <w:iCs/>
          <w:sz w:val="28"/>
          <w:szCs w:val="28"/>
          <w:lang w:val="vi-VN"/>
        </w:rPr>
        <w:t>từ hoạt động sản xuất, kinh doanh</w:t>
      </w:r>
      <w:r w:rsidR="00EF0D74" w:rsidRPr="00906DFF">
        <w:rPr>
          <w:rFonts w:ascii="Times New Roman" w:hAnsi="Times New Roman" w:cs="Times New Roman"/>
          <w:i/>
          <w:iCs/>
          <w:sz w:val="28"/>
          <w:szCs w:val="28"/>
          <w:lang w:val="vi-VN"/>
        </w:rPr>
        <w:t xml:space="preserve"> thực phẩm không an </w:t>
      </w:r>
      <w:r w:rsidR="004442DF" w:rsidRPr="00906DFF">
        <w:rPr>
          <w:rFonts w:ascii="Times New Roman" w:hAnsi="Times New Roman" w:cs="Times New Roman"/>
          <w:i/>
          <w:iCs/>
          <w:sz w:val="28"/>
          <w:szCs w:val="28"/>
          <w:lang w:val="vi-VN"/>
        </w:rPr>
        <w:t>toàn.</w:t>
      </w:r>
    </w:p>
    <w:p w14:paraId="70421BB9" w14:textId="77777777" w:rsidR="00E6037C" w:rsidRPr="00906DFF" w:rsidRDefault="00E6037C" w:rsidP="0016309F">
      <w:pPr>
        <w:pStyle w:val="20"/>
        <w:rPr>
          <w:i/>
          <w:iCs/>
        </w:rPr>
      </w:pPr>
      <w:bookmarkStart w:id="92" w:name="_Toc205395114"/>
      <w:bookmarkStart w:id="93" w:name="_Toc212884645"/>
      <w:r w:rsidRPr="00906DFF">
        <w:t>2.2. Thực trạng pháp luật về sản xuất, kinh doanh thực phẩm an toàn</w:t>
      </w:r>
      <w:bookmarkEnd w:id="92"/>
      <w:bookmarkEnd w:id="93"/>
    </w:p>
    <w:p w14:paraId="332E7F58" w14:textId="53038711" w:rsidR="00E6037C" w:rsidRPr="00906DFF" w:rsidRDefault="00E6037C" w:rsidP="0016309F">
      <w:pPr>
        <w:pStyle w:val="30"/>
      </w:pPr>
      <w:bookmarkStart w:id="94" w:name="_Toc205395115"/>
      <w:bookmarkStart w:id="95" w:name="_Toc212884646"/>
      <w:r w:rsidRPr="00906DFF">
        <w:t>2.2.1. Ưu điểm của pháp luật về sản xuất, kinh doanh thực phẩm an toàn</w:t>
      </w:r>
      <w:bookmarkEnd w:id="94"/>
      <w:bookmarkEnd w:id="95"/>
    </w:p>
    <w:p w14:paraId="19D8259E" w14:textId="77777777" w:rsidR="007A0B11" w:rsidRPr="00906DFF" w:rsidRDefault="007A0B11"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nhất,</w:t>
      </w:r>
      <w:r w:rsidR="00E03E98"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 xml:space="preserve">các quy định của </w:t>
      </w:r>
      <w:r w:rsidR="004442DF" w:rsidRPr="00906DFF">
        <w:rPr>
          <w:rFonts w:ascii="Times New Roman" w:hAnsi="Times New Roman" w:cs="Times New Roman"/>
          <w:bCs/>
          <w:i/>
          <w:iCs/>
          <w:sz w:val="28"/>
          <w:szCs w:val="28"/>
          <w:lang w:val="vi-VN"/>
        </w:rPr>
        <w:t xml:space="preserve">pháp luật về </w:t>
      </w:r>
      <w:r w:rsidRPr="00906DFF">
        <w:rPr>
          <w:rFonts w:ascii="Times New Roman" w:hAnsi="Times New Roman" w:cs="Times New Roman"/>
          <w:bCs/>
          <w:i/>
          <w:iCs/>
          <w:sz w:val="28"/>
          <w:szCs w:val="28"/>
          <w:lang w:val="vi-VN"/>
        </w:rPr>
        <w:t xml:space="preserve">sản xuất, kinh doanh thực phẩm an toàn </w:t>
      </w:r>
      <w:r w:rsidR="004442DF" w:rsidRPr="00906DFF">
        <w:rPr>
          <w:rFonts w:ascii="Times New Roman" w:hAnsi="Times New Roman" w:cs="Times New Roman"/>
          <w:bCs/>
          <w:i/>
          <w:iCs/>
          <w:sz w:val="28"/>
          <w:szCs w:val="28"/>
          <w:lang w:val="vi-VN"/>
        </w:rPr>
        <w:t xml:space="preserve">thời gian qua đã được ban hành tương đối đầy đủ và kịp </w:t>
      </w:r>
      <w:r w:rsidRPr="00906DFF">
        <w:rPr>
          <w:rFonts w:ascii="Times New Roman" w:hAnsi="Times New Roman" w:cs="Times New Roman"/>
          <w:bCs/>
          <w:i/>
          <w:iCs/>
          <w:sz w:val="28"/>
          <w:szCs w:val="28"/>
          <w:lang w:val="vi-VN"/>
        </w:rPr>
        <w:t>thời,</w:t>
      </w:r>
      <w:r w:rsidR="004442DF" w:rsidRPr="00906DFF">
        <w:rPr>
          <w:rFonts w:ascii="Times New Roman" w:hAnsi="Times New Roman" w:cs="Times New Roman"/>
          <w:bCs/>
          <w:i/>
          <w:iCs/>
          <w:sz w:val="28"/>
          <w:szCs w:val="28"/>
          <w:lang w:val="vi-VN"/>
        </w:rPr>
        <w:t xml:space="preserve"> từng bước đáp ứng yêu cầu quản lý nhà nước về </w:t>
      </w:r>
      <w:r w:rsidRPr="00906DFF">
        <w:rPr>
          <w:rFonts w:ascii="Times New Roman" w:hAnsi="Times New Roman" w:cs="Times New Roman"/>
          <w:bCs/>
          <w:i/>
          <w:iCs/>
          <w:sz w:val="28"/>
          <w:szCs w:val="28"/>
          <w:lang w:val="vi-VN"/>
        </w:rPr>
        <w:t xml:space="preserve">thực phẩm an toàn </w:t>
      </w:r>
      <w:r w:rsidR="004442DF" w:rsidRPr="00906DFF">
        <w:rPr>
          <w:rFonts w:ascii="Times New Roman" w:hAnsi="Times New Roman" w:cs="Times New Roman"/>
          <w:bCs/>
          <w:i/>
          <w:iCs/>
          <w:sz w:val="28"/>
          <w:szCs w:val="28"/>
          <w:lang w:val="vi-VN"/>
        </w:rPr>
        <w:t>trong đời sống xã hội.</w:t>
      </w:r>
    </w:p>
    <w:p w14:paraId="58ADD8E5" w14:textId="77777777" w:rsidR="004442DF" w:rsidRPr="00906DFF" w:rsidRDefault="00D90854"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hai,</w:t>
      </w:r>
      <w:r w:rsidR="00FB1E23"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 xml:space="preserve">các quy định về hoạt động sản suất, kinh doanh thực phẩm an toàn </w:t>
      </w:r>
      <w:r w:rsidR="004442DF" w:rsidRPr="00906DFF">
        <w:rPr>
          <w:rFonts w:ascii="Times New Roman" w:hAnsi="Times New Roman" w:cs="Times New Roman"/>
          <w:bCs/>
          <w:i/>
          <w:iCs/>
          <w:sz w:val="28"/>
          <w:szCs w:val="28"/>
          <w:lang w:val="vi-VN"/>
        </w:rPr>
        <w:t>ở Việt Nam tương đối toàn diện và phong phú, bao gồm các lĩnh vực như an toàn sức khỏe cộng đồng, quy định về kiểm dịch động thực vật, hệ thống quy định về kinh doanh, xuất khẩu và nhập khẩu thực phẩm</w:t>
      </w:r>
      <w:r w:rsidR="004442DF" w:rsidRPr="00906DFF">
        <w:rPr>
          <w:rFonts w:ascii="Times New Roman" w:hAnsi="Times New Roman" w:cs="Times New Roman"/>
          <w:bCs/>
          <w:sz w:val="28"/>
          <w:szCs w:val="28"/>
          <w:lang w:val="vi-VN"/>
        </w:rPr>
        <w:t>.</w:t>
      </w:r>
    </w:p>
    <w:p w14:paraId="20E76946" w14:textId="65C74D1B" w:rsidR="005F1DA1" w:rsidRPr="00906DFF" w:rsidRDefault="00D90854"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ba,</w:t>
      </w:r>
      <w:r w:rsidR="00E03E98"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c</w:t>
      </w:r>
      <w:r w:rsidR="004442DF" w:rsidRPr="00906DFF">
        <w:rPr>
          <w:rFonts w:ascii="Times New Roman" w:hAnsi="Times New Roman" w:cs="Times New Roman"/>
          <w:bCs/>
          <w:i/>
          <w:iCs/>
          <w:sz w:val="28"/>
          <w:szCs w:val="28"/>
          <w:lang w:val="vi-VN"/>
        </w:rPr>
        <w:t>ác quy</w:t>
      </w:r>
      <w:r w:rsidRPr="00906DFF">
        <w:rPr>
          <w:rFonts w:ascii="Times New Roman" w:hAnsi="Times New Roman" w:cs="Times New Roman"/>
          <w:bCs/>
          <w:i/>
          <w:iCs/>
          <w:sz w:val="28"/>
          <w:szCs w:val="28"/>
          <w:lang w:val="vi-VN"/>
        </w:rPr>
        <w:t xml:space="preserve"> định về hoạt động sản xuất, kinh doanh</w:t>
      </w:r>
      <w:r w:rsidR="00FB1E23" w:rsidRPr="00906DFF">
        <w:rPr>
          <w:rFonts w:ascii="Times New Roman" w:hAnsi="Times New Roman" w:cs="Times New Roman"/>
          <w:bCs/>
          <w:i/>
          <w:iCs/>
          <w:sz w:val="28"/>
          <w:szCs w:val="28"/>
          <w:lang w:val="vi-VN"/>
        </w:rPr>
        <w:t xml:space="preserve"> </w:t>
      </w:r>
      <w:r w:rsidRPr="00906DFF">
        <w:rPr>
          <w:rFonts w:ascii="Times New Roman" w:hAnsi="Times New Roman" w:cs="Times New Roman"/>
          <w:bCs/>
          <w:i/>
          <w:iCs/>
          <w:sz w:val="28"/>
          <w:szCs w:val="28"/>
          <w:lang w:val="vi-VN"/>
        </w:rPr>
        <w:t>thực phẩm an toàn</w:t>
      </w:r>
      <w:r w:rsidR="00D35657" w:rsidRPr="00906DFF">
        <w:rPr>
          <w:rFonts w:ascii="Times New Roman" w:hAnsi="Times New Roman" w:cs="Times New Roman"/>
          <w:bCs/>
          <w:i/>
          <w:iCs/>
          <w:sz w:val="28"/>
          <w:szCs w:val="28"/>
          <w:lang w:val="vi-VN"/>
        </w:rPr>
        <w:t xml:space="preserve"> </w:t>
      </w:r>
      <w:r w:rsidR="004442DF" w:rsidRPr="00906DFF">
        <w:rPr>
          <w:rFonts w:ascii="Times New Roman" w:hAnsi="Times New Roman" w:cs="Times New Roman"/>
          <w:bCs/>
          <w:i/>
          <w:iCs/>
          <w:sz w:val="28"/>
          <w:szCs w:val="28"/>
          <w:lang w:val="vi-VN"/>
        </w:rPr>
        <w:t>ngày càng bao quát và đầy đủ hơn.</w:t>
      </w:r>
    </w:p>
    <w:p w14:paraId="6A1A89A1" w14:textId="732DF161" w:rsidR="004442DF" w:rsidRPr="00906DFF" w:rsidRDefault="00D90854"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tư,</w:t>
      </w:r>
      <w:r w:rsidR="009D38A8" w:rsidRPr="00906DFF">
        <w:rPr>
          <w:rFonts w:ascii="Times New Roman" w:hAnsi="Times New Roman" w:cs="Times New Roman"/>
          <w:b/>
          <w:i/>
          <w:iCs/>
          <w:sz w:val="28"/>
          <w:szCs w:val="28"/>
          <w:lang w:val="vi-VN"/>
        </w:rPr>
        <w:t xml:space="preserve"> </w:t>
      </w:r>
      <w:r w:rsidR="00846638" w:rsidRPr="00906DFF">
        <w:rPr>
          <w:rFonts w:ascii="Times New Roman" w:hAnsi="Times New Roman" w:cs="Times New Roman"/>
          <w:bCs/>
          <w:i/>
          <w:iCs/>
          <w:sz w:val="28"/>
          <w:szCs w:val="28"/>
          <w:lang w:val="vi-VN"/>
        </w:rPr>
        <w:t>các quy định về hoạt động sản xuất, kinh doanh</w:t>
      </w:r>
      <w:r w:rsidR="00D35657" w:rsidRPr="00906DFF">
        <w:rPr>
          <w:rFonts w:ascii="Times New Roman" w:hAnsi="Times New Roman" w:cs="Times New Roman"/>
          <w:bCs/>
          <w:i/>
          <w:iCs/>
          <w:sz w:val="28"/>
          <w:szCs w:val="28"/>
          <w:lang w:val="vi-VN"/>
        </w:rPr>
        <w:t xml:space="preserve"> </w:t>
      </w:r>
      <w:r w:rsidR="00846638" w:rsidRPr="00906DFF">
        <w:rPr>
          <w:rFonts w:ascii="Times New Roman" w:hAnsi="Times New Roman" w:cs="Times New Roman"/>
          <w:bCs/>
          <w:i/>
          <w:iCs/>
          <w:sz w:val="28"/>
          <w:szCs w:val="28"/>
          <w:lang w:val="vi-VN"/>
        </w:rPr>
        <w:t>thực phẩm an toàn</w:t>
      </w:r>
      <w:r w:rsidR="00D35657" w:rsidRPr="00906DFF">
        <w:rPr>
          <w:rFonts w:ascii="Times New Roman" w:hAnsi="Times New Roman" w:cs="Times New Roman"/>
          <w:bCs/>
          <w:i/>
          <w:iCs/>
          <w:sz w:val="28"/>
          <w:szCs w:val="28"/>
          <w:lang w:val="vi-VN"/>
        </w:rPr>
        <w:t xml:space="preserve"> </w:t>
      </w:r>
      <w:r w:rsidR="004442DF" w:rsidRPr="00906DFF">
        <w:rPr>
          <w:rFonts w:ascii="Times New Roman" w:hAnsi="Times New Roman" w:cs="Times New Roman"/>
          <w:bCs/>
          <w:i/>
          <w:iCs/>
          <w:sz w:val="28"/>
          <w:szCs w:val="28"/>
          <w:lang w:val="vi-VN"/>
        </w:rPr>
        <w:t>đã có một bước tiến vượt bậc trong việc phân công trách nhiệm cụ thể cho từng bộ ngành đối với hoạt động quản lý an toàn thực phẩm trên thị trường.</w:t>
      </w:r>
    </w:p>
    <w:p w14:paraId="16EE6E05" w14:textId="77777777" w:rsidR="00656E51" w:rsidRPr="00906DFF" w:rsidRDefault="00846638"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 xml:space="preserve">Thứ </w:t>
      </w:r>
      <w:r w:rsidR="0089326B" w:rsidRPr="00906DFF">
        <w:rPr>
          <w:rFonts w:ascii="Times New Roman" w:hAnsi="Times New Roman" w:cs="Times New Roman"/>
          <w:b/>
          <w:i/>
          <w:iCs/>
          <w:sz w:val="28"/>
          <w:szCs w:val="28"/>
          <w:lang w:val="vi-VN"/>
        </w:rPr>
        <w:t>năm</w:t>
      </w:r>
      <w:r w:rsidRPr="00906DFF">
        <w:rPr>
          <w:rFonts w:ascii="Times New Roman" w:hAnsi="Times New Roman" w:cs="Times New Roman"/>
          <w:bCs/>
          <w:sz w:val="28"/>
          <w:szCs w:val="28"/>
          <w:lang w:val="vi-VN"/>
        </w:rPr>
        <w:t xml:space="preserve">, </w:t>
      </w:r>
      <w:r w:rsidRPr="00906DFF">
        <w:rPr>
          <w:rFonts w:ascii="Times New Roman" w:hAnsi="Times New Roman" w:cs="Times New Roman"/>
          <w:bCs/>
          <w:i/>
          <w:iCs/>
          <w:sz w:val="28"/>
          <w:szCs w:val="28"/>
          <w:lang w:val="vi-VN"/>
        </w:rPr>
        <w:t>h</w:t>
      </w:r>
      <w:r w:rsidR="004442DF" w:rsidRPr="00906DFF">
        <w:rPr>
          <w:rFonts w:ascii="Times New Roman" w:hAnsi="Times New Roman" w:cs="Times New Roman"/>
          <w:bCs/>
          <w:i/>
          <w:iCs/>
          <w:sz w:val="28"/>
          <w:szCs w:val="28"/>
          <w:lang w:val="vi-VN"/>
        </w:rPr>
        <w:t xml:space="preserve">ệ thống các tiêu chuẩn, quy chuẩn kỹ thuật về </w:t>
      </w:r>
      <w:r w:rsidRPr="00906DFF">
        <w:rPr>
          <w:rFonts w:ascii="Times New Roman" w:hAnsi="Times New Roman" w:cs="Times New Roman"/>
          <w:bCs/>
          <w:i/>
          <w:iCs/>
          <w:sz w:val="28"/>
          <w:szCs w:val="28"/>
          <w:lang w:val="vi-VN"/>
        </w:rPr>
        <w:t xml:space="preserve">sản xuất, kinh doanh thực phẩm an toàn </w:t>
      </w:r>
      <w:r w:rsidR="004442DF" w:rsidRPr="00906DFF">
        <w:rPr>
          <w:rFonts w:ascii="Times New Roman" w:hAnsi="Times New Roman" w:cs="Times New Roman"/>
          <w:bCs/>
          <w:i/>
          <w:iCs/>
          <w:sz w:val="28"/>
          <w:szCs w:val="28"/>
          <w:lang w:val="vi-VN"/>
        </w:rPr>
        <w:t>đã được quan tâm ban hành đồng bộ hơn phục vụ yêu cầu quản lý ATTP</w:t>
      </w:r>
      <w:r w:rsidRPr="00906DFF">
        <w:rPr>
          <w:rFonts w:ascii="Times New Roman" w:hAnsi="Times New Roman" w:cs="Times New Roman"/>
          <w:bCs/>
          <w:i/>
          <w:iCs/>
          <w:sz w:val="28"/>
          <w:szCs w:val="28"/>
          <w:lang w:val="vi-VN"/>
        </w:rPr>
        <w:t xml:space="preserve"> trong bối cảnh hội nhập và công nghệ số</w:t>
      </w:r>
      <w:r w:rsidR="004442DF" w:rsidRPr="00906DFF">
        <w:rPr>
          <w:rFonts w:ascii="Times New Roman" w:hAnsi="Times New Roman" w:cs="Times New Roman"/>
          <w:bCs/>
          <w:i/>
          <w:iCs/>
          <w:sz w:val="28"/>
          <w:szCs w:val="28"/>
          <w:lang w:val="vi-VN"/>
        </w:rPr>
        <w:t>.</w:t>
      </w:r>
    </w:p>
    <w:p w14:paraId="097CC827" w14:textId="449203A2" w:rsidR="00734DEF" w:rsidRPr="00906DFF" w:rsidRDefault="004442DF"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i/>
          <w:iCs/>
          <w:sz w:val="28"/>
          <w:szCs w:val="28"/>
          <w:lang w:val="vi-VN"/>
        </w:rPr>
        <w:lastRenderedPageBreak/>
        <w:t>Tóm lại,</w:t>
      </w:r>
      <w:r w:rsidRPr="00906DFF">
        <w:rPr>
          <w:rFonts w:ascii="Times New Roman" w:hAnsi="Times New Roman" w:cs="Times New Roman"/>
          <w:bCs/>
          <w:sz w:val="28"/>
          <w:szCs w:val="28"/>
          <w:lang w:val="vi-VN"/>
        </w:rPr>
        <w:t xml:space="preserve"> những quy định hiện </w:t>
      </w:r>
      <w:r w:rsidR="00734DEF" w:rsidRPr="00906DFF">
        <w:rPr>
          <w:rFonts w:ascii="Times New Roman" w:hAnsi="Times New Roman" w:cs="Times New Roman"/>
          <w:bCs/>
          <w:sz w:val="28"/>
          <w:szCs w:val="28"/>
          <w:lang w:val="vi-VN"/>
        </w:rPr>
        <w:t xml:space="preserve">về sản xuất, kinh doanh thực phẩm an toàn </w:t>
      </w:r>
      <w:r w:rsidRPr="00906DFF">
        <w:rPr>
          <w:rFonts w:ascii="Times New Roman" w:hAnsi="Times New Roman" w:cs="Times New Roman"/>
          <w:bCs/>
          <w:sz w:val="28"/>
          <w:szCs w:val="28"/>
          <w:lang w:val="vi-VN"/>
        </w:rPr>
        <w:t xml:space="preserve">Việt Nam đã góp phần nâng cao chất lượng quản lý nhà nước về </w:t>
      </w:r>
      <w:r w:rsidR="00734DEF" w:rsidRPr="00906DFF">
        <w:rPr>
          <w:rFonts w:ascii="Times New Roman" w:hAnsi="Times New Roman" w:cs="Times New Roman"/>
          <w:bCs/>
          <w:sz w:val="28"/>
          <w:szCs w:val="28"/>
          <w:lang w:val="vi-VN"/>
        </w:rPr>
        <w:t>sản xuất, kinh doanh thực phẩm an toàn t</w:t>
      </w:r>
      <w:r w:rsidRPr="00906DFF">
        <w:rPr>
          <w:rFonts w:ascii="Times New Roman" w:hAnsi="Times New Roman" w:cs="Times New Roman"/>
          <w:bCs/>
          <w:sz w:val="28"/>
          <w:szCs w:val="28"/>
          <w:lang w:val="vi-VN"/>
        </w:rPr>
        <w:t xml:space="preserve">hời gian gần đây. Điều kiện </w:t>
      </w:r>
      <w:r w:rsidR="00734DEF" w:rsidRPr="00906DFF">
        <w:rPr>
          <w:rFonts w:ascii="Times New Roman" w:hAnsi="Times New Roman" w:cs="Times New Roman"/>
          <w:bCs/>
          <w:sz w:val="28"/>
          <w:szCs w:val="28"/>
          <w:lang w:val="vi-VN"/>
        </w:rPr>
        <w:t xml:space="preserve">sản xuất, kinh doanh thực phẩm an toàn </w:t>
      </w:r>
      <w:r w:rsidRPr="00906DFF">
        <w:rPr>
          <w:rFonts w:ascii="Times New Roman" w:hAnsi="Times New Roman" w:cs="Times New Roman"/>
          <w:bCs/>
          <w:sz w:val="28"/>
          <w:szCs w:val="28"/>
          <w:lang w:val="vi-VN"/>
        </w:rPr>
        <w:t xml:space="preserve">ở các cơ sở sản xuất, kinh doanh thực phẩm được cải thiện. Chất lượng của thực phẩm xuất, nhập khẩu và lưu thông trên thị trường nội địa được kiểm soát tốt hơn. Số lượng chợ đầu mối, chợ an toàn thực phẩm và siêu thị kinh doanh thực phẩm tăng dần theo từng năm. Các quy định về </w:t>
      </w:r>
      <w:r w:rsidR="00734DEF" w:rsidRPr="00906DFF">
        <w:rPr>
          <w:rFonts w:ascii="Times New Roman" w:hAnsi="Times New Roman" w:cs="Times New Roman"/>
          <w:bCs/>
          <w:sz w:val="28"/>
          <w:szCs w:val="28"/>
          <w:lang w:val="vi-VN"/>
        </w:rPr>
        <w:t>thực phẩm an toàn</w:t>
      </w:r>
      <w:r w:rsidR="00D35657" w:rsidRPr="00906DFF">
        <w:rPr>
          <w:rFonts w:ascii="Times New Roman" w:hAnsi="Times New Roman" w:cs="Times New Roman"/>
          <w:bCs/>
          <w:sz w:val="28"/>
          <w:szCs w:val="28"/>
          <w:lang w:val="vi-VN"/>
        </w:rPr>
        <w:t xml:space="preserve"> </w:t>
      </w:r>
      <w:r w:rsidRPr="00906DFF">
        <w:rPr>
          <w:rFonts w:ascii="Times New Roman" w:hAnsi="Times New Roman" w:cs="Times New Roman"/>
          <w:bCs/>
          <w:sz w:val="28"/>
          <w:szCs w:val="28"/>
          <w:lang w:val="vi-VN"/>
        </w:rPr>
        <w:t>trong hoạt động thương mại hiện hành đã tạo hành lang pháp lý tích cực cho hoạt động kinh doanh thực phẩm.</w:t>
      </w:r>
    </w:p>
    <w:p w14:paraId="13173BD0" w14:textId="7BD27320" w:rsidR="00E6037C" w:rsidRPr="00906DFF" w:rsidRDefault="00E6037C" w:rsidP="0016309F">
      <w:pPr>
        <w:pStyle w:val="30"/>
        <w:rPr>
          <w:bCs/>
        </w:rPr>
      </w:pPr>
      <w:bookmarkStart w:id="96" w:name="_Toc205395116"/>
      <w:bookmarkStart w:id="97" w:name="_Toc212884647"/>
      <w:r w:rsidRPr="00906DFF">
        <w:t>2.2.2. Hạn chế của pháp luật về sản xuất, kinh doanh thực phẩm an toàn</w:t>
      </w:r>
      <w:bookmarkEnd w:id="96"/>
      <w:bookmarkEnd w:id="97"/>
    </w:p>
    <w:p w14:paraId="7D5E6483" w14:textId="77777777" w:rsidR="00365DA5" w:rsidRPr="00906DFF" w:rsidRDefault="00741182"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Cs/>
          <w:i/>
          <w:iCs/>
          <w:sz w:val="28"/>
          <w:szCs w:val="28"/>
          <w:lang w:val="vi-VN"/>
        </w:rPr>
        <w:t>2.2.2.1.</w:t>
      </w:r>
      <w:r w:rsidR="009D38A8" w:rsidRPr="00906DFF">
        <w:rPr>
          <w:rFonts w:ascii="Times New Roman" w:hAnsi="Times New Roman" w:cs="Times New Roman"/>
          <w:bCs/>
          <w:i/>
          <w:iCs/>
          <w:sz w:val="28"/>
          <w:szCs w:val="28"/>
          <w:lang w:val="vi-VN"/>
        </w:rPr>
        <w:t xml:space="preserve"> </w:t>
      </w:r>
      <w:r w:rsidRPr="00906DFF">
        <w:rPr>
          <w:rFonts w:ascii="Times New Roman" w:hAnsi="Times New Roman" w:cs="Times New Roman"/>
          <w:bCs/>
          <w:i/>
          <w:iCs/>
          <w:sz w:val="28"/>
          <w:szCs w:val="28"/>
          <w:lang w:val="vi-VN"/>
        </w:rPr>
        <w:t xml:space="preserve">Hạn chế trong quy định </w:t>
      </w:r>
      <w:r w:rsidR="00365DA5" w:rsidRPr="00906DFF">
        <w:rPr>
          <w:rFonts w:ascii="Times New Roman" w:hAnsi="Times New Roman" w:cs="Times New Roman"/>
          <w:bCs/>
          <w:i/>
          <w:iCs/>
          <w:sz w:val="28"/>
          <w:szCs w:val="28"/>
          <w:lang w:val="vi-VN"/>
        </w:rPr>
        <w:t xml:space="preserve">về điều kiện của chủ thể trong sản xuất, kinh doanh thực phẩm an toàn </w:t>
      </w:r>
      <w:r w:rsidR="006973B5" w:rsidRPr="00906DFF">
        <w:rPr>
          <w:rFonts w:ascii="Times New Roman" w:hAnsi="Times New Roman" w:cs="Times New Roman"/>
          <w:bCs/>
          <w:i/>
          <w:iCs/>
          <w:sz w:val="28"/>
          <w:szCs w:val="28"/>
          <w:lang w:val="vi-VN"/>
        </w:rPr>
        <w:t>phải đăng ký kinh doanh</w:t>
      </w:r>
    </w:p>
    <w:p w14:paraId="0A774C14" w14:textId="392F0BAB" w:rsidR="000D71DD" w:rsidRPr="00906DFF" w:rsidRDefault="00170CDC"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N</w:t>
      </w:r>
      <w:r w:rsidR="000D71DD" w:rsidRPr="00906DFF">
        <w:rPr>
          <w:rFonts w:ascii="Times New Roman" w:hAnsi="Times New Roman" w:cs="Times New Roman"/>
          <w:bCs/>
          <w:sz w:val="28"/>
          <w:szCs w:val="28"/>
          <w:lang w:val="vi-VN"/>
        </w:rPr>
        <w:t>hà làm luật đã có những quy định nhằm loại trừ một số các cơ sở sản xuất, kinh doanh thực phẩm không thuộc diện cấp Giấy chứng nhận cơ sở đủ điều kiện an toàn thực phẩm. Phép loại trừ được nhà làm luật dựa trên các tiêu chí cụ thể như:</w:t>
      </w:r>
      <w:r w:rsidRPr="00906DFF">
        <w:rPr>
          <w:rFonts w:ascii="Times New Roman" w:hAnsi="Times New Roman" w:cs="Times New Roman"/>
          <w:bCs/>
          <w:sz w:val="28"/>
          <w:szCs w:val="28"/>
          <w:lang w:val="vi-VN"/>
        </w:rPr>
        <w:t xml:space="preserve"> </w:t>
      </w:r>
      <w:r w:rsidR="000D71DD" w:rsidRPr="00906DFF">
        <w:rPr>
          <w:rFonts w:ascii="Times New Roman" w:hAnsi="Times New Roman" w:cs="Times New Roman"/>
          <w:bCs/>
          <w:sz w:val="28"/>
          <w:szCs w:val="28"/>
          <w:lang w:val="vi-VN"/>
        </w:rPr>
        <w:t>Sản xuất ban đầu nhỏ lẻ; Sản xuất, kinh doanh thực phẩm không có địa điểm cố định; Sơ chế nhỏ lẻ; Kinh doanh thực phẩm nhỏ lẻ; Kinh doanh thực phẩm bao gói sẵn; Sản xuất, kinh doanh dụng cụ, vật liệu bao gói, chứa đựng thực phẩm; Nhà hàng trong khách sạn…Quy định này thực sự chưa phù hợp với thực tiễn, bởi lẽ</w:t>
      </w:r>
      <w:r w:rsidR="00AB26BA" w:rsidRPr="00906DFF">
        <w:rPr>
          <w:rFonts w:ascii="Times New Roman" w:hAnsi="Times New Roman" w:cs="Times New Roman"/>
          <w:bCs/>
          <w:sz w:val="28"/>
          <w:szCs w:val="28"/>
          <w:lang w:val="vi-VN"/>
        </w:rPr>
        <w:t xml:space="preserve"> thực tế hiện nay ở Việt Nam, các nguồn nguyên vật liệu thủy sản, lâm sản, nông sản được sản xuất và tiêu thụ trên thị trường không chỉ là của doanh nghiệp, hay hộ kinh doanh quy mô lớn mà chủ yếu là được thu gom, mua lại của các hộ gia đình, hộ kinh doanh sản xuất nhỏ lẽ. Với quy định không bắt buộc các chủ thể sản xuất ban đầu nhỏ lẻ; Sản xuất, kinh doanh thực phẩm không có địa điểm cố định; Sơ chế nhỏ lẻ; Kinh doanh thực phẩm nhỏ lẻkhông thuộc diện cấp Giấy chứng nhận cơ sở đủ điều kiện an toàn thực phẩm đã gây khó khăn cho cơ quan nhà nước kiểm soát mức độ an toàn thực phẩm ngay từ nguyên liệu đầu vào. Đặc biệt, hiện nay người tiêu dùng Việt Nam chủ yếu trao đổi, mua bán thức phẩm tại các chợ nhỏ lẻ của phường, xã, trong khi đó các loại thực phẩm được cung cấp ra các chợ này chủ yếu được sản xuất bởi hộ gia đình, cơ sở sản xuất nhỏ lẻ, vì thế việc quy định liệt kê các đối tượng không thuộc trường hợp cấp Giấy chứng nhận cơ sở đủ điều kiện an toàn thực phẩm đã tạo ra “khoảng trống” pháp lý để kiểm soát ngay từ đầu các nguồn cung cấp thực phẩm an toàn ra các chợ, trung tâm thương mại.</w:t>
      </w:r>
    </w:p>
    <w:p w14:paraId="43014158" w14:textId="77777777" w:rsidR="00AB26BA" w:rsidRPr="00906DFF" w:rsidRDefault="00741182" w:rsidP="005D4FF1">
      <w:pPr>
        <w:tabs>
          <w:tab w:val="left" w:pos="851"/>
        </w:tabs>
        <w:spacing w:after="0" w:line="264" w:lineRule="auto"/>
        <w:ind w:firstLine="567"/>
        <w:jc w:val="both"/>
        <w:rPr>
          <w:rFonts w:ascii="Times New Roman" w:hAnsi="Times New Roman" w:cs="Times New Roman"/>
          <w:b/>
          <w:bCs/>
          <w:i/>
          <w:iCs/>
          <w:sz w:val="28"/>
          <w:szCs w:val="28"/>
          <w:lang w:val="vi-VN"/>
        </w:rPr>
      </w:pPr>
      <w:r w:rsidRPr="00906DFF">
        <w:rPr>
          <w:rFonts w:ascii="Times New Roman" w:hAnsi="Times New Roman" w:cs="Times New Roman"/>
          <w:i/>
          <w:iCs/>
          <w:sz w:val="28"/>
          <w:szCs w:val="28"/>
          <w:lang w:val="vi-VN"/>
        </w:rPr>
        <w:t>2.2.2.2.</w:t>
      </w:r>
      <w:r w:rsidR="009D38A8" w:rsidRPr="00906DFF">
        <w:rPr>
          <w:rFonts w:ascii="Times New Roman" w:hAnsi="Times New Roman" w:cs="Times New Roman"/>
          <w:i/>
          <w:iCs/>
          <w:sz w:val="28"/>
          <w:szCs w:val="28"/>
          <w:lang w:val="vi-VN"/>
        </w:rPr>
        <w:t xml:space="preserve"> </w:t>
      </w:r>
      <w:r w:rsidRPr="00906DFF">
        <w:rPr>
          <w:rFonts w:ascii="Times New Roman" w:hAnsi="Times New Roman" w:cs="Times New Roman"/>
          <w:i/>
          <w:iCs/>
          <w:sz w:val="28"/>
          <w:szCs w:val="28"/>
          <w:lang w:val="vi-VN"/>
        </w:rPr>
        <w:t>H</w:t>
      </w:r>
      <w:r w:rsidR="008543C4" w:rsidRPr="00906DFF">
        <w:rPr>
          <w:rFonts w:ascii="Times New Roman" w:hAnsi="Times New Roman" w:cs="Times New Roman"/>
          <w:i/>
          <w:iCs/>
          <w:sz w:val="28"/>
          <w:szCs w:val="28"/>
          <w:lang w:val="vi-VN"/>
        </w:rPr>
        <w:t>ạn chế quy định của pháp luật về</w:t>
      </w:r>
      <w:r w:rsidR="001509A6" w:rsidRPr="00906DFF">
        <w:rPr>
          <w:rFonts w:ascii="Times New Roman" w:hAnsi="Times New Roman" w:cs="Times New Roman"/>
          <w:i/>
          <w:iCs/>
          <w:sz w:val="28"/>
          <w:szCs w:val="28"/>
          <w:lang w:val="vi-VN"/>
        </w:rPr>
        <w:t xml:space="preserve"> </w:t>
      </w:r>
      <w:r w:rsidR="008543C4" w:rsidRPr="00906DFF">
        <w:rPr>
          <w:rFonts w:ascii="Times New Roman" w:hAnsi="Times New Roman" w:cs="Times New Roman"/>
          <w:i/>
          <w:iCs/>
          <w:sz w:val="28"/>
          <w:szCs w:val="28"/>
          <w:lang w:val="vi-VN"/>
        </w:rPr>
        <w:t>trách nhiệm đăng ký kinh doanh của chủ thể trong sản xuất và kinh doanh thực phẩm an toàn</w:t>
      </w:r>
    </w:p>
    <w:p w14:paraId="5635A44C" w14:textId="351C7051" w:rsidR="006973B5" w:rsidRPr="00906DFF" w:rsidRDefault="00170CDC"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H</w:t>
      </w:r>
      <w:r w:rsidR="006973B5" w:rsidRPr="00906DFF">
        <w:rPr>
          <w:rFonts w:ascii="Times New Roman" w:hAnsi="Times New Roman" w:cs="Times New Roman"/>
          <w:sz w:val="28"/>
          <w:szCs w:val="28"/>
          <w:lang w:val="vi-VN"/>
        </w:rPr>
        <w:t xml:space="preserve">iện </w:t>
      </w:r>
      <w:r w:rsidRPr="00906DFF">
        <w:rPr>
          <w:rFonts w:ascii="Times New Roman" w:hAnsi="Times New Roman" w:cs="Times New Roman"/>
          <w:sz w:val="28"/>
          <w:szCs w:val="28"/>
          <w:lang w:val="vi-VN"/>
        </w:rPr>
        <w:t>nay,</w:t>
      </w:r>
      <w:r w:rsidR="006973B5" w:rsidRPr="00906DFF">
        <w:rPr>
          <w:rFonts w:ascii="Times New Roman" w:hAnsi="Times New Roman" w:cs="Times New Roman"/>
          <w:sz w:val="28"/>
          <w:szCs w:val="28"/>
          <w:lang w:val="vi-VN"/>
        </w:rPr>
        <w:t xml:space="preserve"> các quy định về trách nhiệm đăng ký kinh doanh của chủ thể trong sản xuất và kinh doanh </w:t>
      </w:r>
      <w:r w:rsidR="00881303" w:rsidRPr="00906DFF">
        <w:rPr>
          <w:rFonts w:ascii="Times New Roman" w:hAnsi="Times New Roman" w:cs="Times New Roman"/>
          <w:sz w:val="28"/>
          <w:szCs w:val="28"/>
          <w:lang w:val="vi-VN"/>
        </w:rPr>
        <w:t>thực phẩm</w:t>
      </w:r>
      <w:r w:rsidR="006973B5" w:rsidRPr="00906DFF">
        <w:rPr>
          <w:rFonts w:ascii="Times New Roman" w:hAnsi="Times New Roman" w:cs="Times New Roman"/>
          <w:sz w:val="28"/>
          <w:szCs w:val="28"/>
          <w:lang w:val="vi-VN"/>
        </w:rPr>
        <w:t xml:space="preserve"> an toàn còn những điểm chưa thực sự </w:t>
      </w:r>
      <w:r w:rsidR="00881303" w:rsidRPr="00906DFF">
        <w:rPr>
          <w:rFonts w:ascii="Times New Roman" w:hAnsi="Times New Roman" w:cs="Times New Roman"/>
          <w:sz w:val="28"/>
          <w:szCs w:val="28"/>
          <w:lang w:val="vi-VN"/>
        </w:rPr>
        <w:t>rõ, ví như, t</w:t>
      </w:r>
      <w:r w:rsidR="006973B5" w:rsidRPr="00906DFF">
        <w:rPr>
          <w:rFonts w:ascii="Times New Roman" w:hAnsi="Times New Roman" w:cs="Times New Roman"/>
          <w:sz w:val="28"/>
          <w:szCs w:val="28"/>
          <w:lang w:val="vi-VN"/>
        </w:rPr>
        <w:t xml:space="preserve">heo quy định tại Điều 6 của Thông tư 59/2012/TTBNNPTNN quy </w:t>
      </w:r>
      <w:r w:rsidR="006973B5" w:rsidRPr="00906DFF">
        <w:rPr>
          <w:rFonts w:ascii="Times New Roman" w:hAnsi="Times New Roman" w:cs="Times New Roman"/>
          <w:sz w:val="28"/>
          <w:szCs w:val="28"/>
          <w:lang w:val="vi-VN"/>
        </w:rPr>
        <w:lastRenderedPageBreak/>
        <w:t xml:space="preserve">định, chủ cơ sở sản xuất, chế biến rau, quả phải có giấy chứng nhận cơ sở đủ điều kiện an toàn thực phẩm được cấp đối với từng cơ sở sản xuất, sơ chế, chế biến rau, quả; sản xuất, chế biến chè (sau đây gọi tắt là cơ sở), trừ các cơ sở sản xuất ban đầu nhỏ lẻ. Tuy nhiên, cở sở như thế nào được xem là cơ sở ban đầu nhỏ lẻ thì không có quy định hướng dẫn cụ thể, dẫn đến việc xác định điều kiện để chứng minh là không nhất trong quá trình thực thi. Hơn nữa, hiện nay tiêu chí để xem xét cá nhân, tổ chức kinh doanh không phải đăng ký kinh doanh theo quy định của Nghị định 39/2007/NĐ-CP đang rất là chung chung, chưa quy định cụ thế, ví dụ như thế nào là có thu nhập thấp, có thu nhập không ổn định, v. v. </w:t>
      </w:r>
      <w:r w:rsidR="00881303" w:rsidRPr="00906DFF">
        <w:rPr>
          <w:rFonts w:ascii="Times New Roman" w:hAnsi="Times New Roman" w:cs="Times New Roman"/>
          <w:sz w:val="28"/>
          <w:szCs w:val="28"/>
          <w:lang w:val="vi-VN"/>
        </w:rPr>
        <w:t>T</w:t>
      </w:r>
      <w:r w:rsidR="006973B5" w:rsidRPr="00906DFF">
        <w:rPr>
          <w:rFonts w:ascii="Times New Roman" w:hAnsi="Times New Roman" w:cs="Times New Roman"/>
          <w:sz w:val="28"/>
          <w:szCs w:val="28"/>
          <w:lang w:val="vi-VN"/>
        </w:rPr>
        <w:t xml:space="preserve">ình trạng trên dẫn đến hệ quả là cơ quan chức năng không kiểm soát được số lượng chủ thể kinh doanh </w:t>
      </w:r>
      <w:r w:rsidR="00881303" w:rsidRPr="00906DFF">
        <w:rPr>
          <w:rFonts w:ascii="Times New Roman" w:hAnsi="Times New Roman" w:cs="Times New Roman"/>
          <w:sz w:val="28"/>
          <w:szCs w:val="28"/>
          <w:lang w:val="vi-VN"/>
        </w:rPr>
        <w:t>thực phẩm</w:t>
      </w:r>
      <w:r w:rsidR="006973B5" w:rsidRPr="00906DFF">
        <w:rPr>
          <w:rFonts w:ascii="Times New Roman" w:hAnsi="Times New Roman" w:cs="Times New Roman"/>
          <w:sz w:val="28"/>
          <w:szCs w:val="28"/>
          <w:lang w:val="vi-VN"/>
        </w:rPr>
        <w:t xml:space="preserve"> an toàn phải đăng ký kinh doanh hay không phải đăng ký kinh doanh, điều này kéo theo khó kiểm soát được chất lượng, nguồn gốc các sảm phẩm rau do các chủ thể này cung cấp ra thị trường, và cũng là nguyên nhân dẫn đến rau, hoa quả mất an toàn vệ sinh được bày bán một cách tràn lan.</w:t>
      </w:r>
    </w:p>
    <w:p w14:paraId="62ECD4F8" w14:textId="77777777" w:rsidR="005747DF" w:rsidRPr="00906DFF" w:rsidRDefault="00741182"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i/>
          <w:iCs/>
          <w:sz w:val="28"/>
          <w:szCs w:val="28"/>
          <w:lang w:val="vi-VN"/>
        </w:rPr>
        <w:t>2.2.2.3.</w:t>
      </w:r>
      <w:r w:rsidR="009D38A8" w:rsidRPr="00906DFF">
        <w:rPr>
          <w:rFonts w:ascii="Times New Roman" w:hAnsi="Times New Roman" w:cs="Times New Roman"/>
          <w:i/>
          <w:iCs/>
          <w:sz w:val="28"/>
          <w:szCs w:val="28"/>
          <w:lang w:val="vi-VN"/>
        </w:rPr>
        <w:t xml:space="preserve"> </w:t>
      </w:r>
      <w:r w:rsidRPr="00906DFF">
        <w:rPr>
          <w:rFonts w:ascii="Times New Roman" w:hAnsi="Times New Roman" w:cs="Times New Roman"/>
          <w:bCs/>
          <w:i/>
          <w:iCs/>
          <w:sz w:val="28"/>
          <w:szCs w:val="28"/>
          <w:lang w:val="vi-VN"/>
        </w:rPr>
        <w:t>H</w:t>
      </w:r>
      <w:r w:rsidR="00881303" w:rsidRPr="00906DFF">
        <w:rPr>
          <w:rFonts w:ascii="Times New Roman" w:hAnsi="Times New Roman" w:cs="Times New Roman"/>
          <w:bCs/>
          <w:i/>
          <w:iCs/>
          <w:sz w:val="28"/>
          <w:szCs w:val="28"/>
          <w:lang w:val="vi-VN"/>
        </w:rPr>
        <w:t>ạn chế trong quy định về quy trình kiểm tra, cấp phép, thanh tra thực phẩm an toàn</w:t>
      </w:r>
    </w:p>
    <w:p w14:paraId="1B215808" w14:textId="296CC3FE" w:rsidR="001912C7" w:rsidRPr="00906DFF" w:rsidRDefault="00E244F7"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 xml:space="preserve">Từ </w:t>
      </w:r>
      <w:r w:rsidR="00170CDC" w:rsidRPr="00906DFF">
        <w:rPr>
          <w:rFonts w:ascii="Times New Roman" w:hAnsi="Times New Roman" w:cs="Times New Roman"/>
          <w:bCs/>
          <w:sz w:val="28"/>
          <w:szCs w:val="28"/>
          <w:lang w:val="vi-VN"/>
        </w:rPr>
        <w:t xml:space="preserve">các </w:t>
      </w:r>
      <w:r w:rsidRPr="00906DFF">
        <w:rPr>
          <w:rFonts w:ascii="Times New Roman" w:hAnsi="Times New Roman" w:cs="Times New Roman"/>
          <w:bCs/>
          <w:sz w:val="28"/>
          <w:szCs w:val="28"/>
          <w:lang w:val="vi-VN"/>
        </w:rPr>
        <w:t xml:space="preserve">quy định cho thấy, cơ quan kiểm tra </w:t>
      </w:r>
      <w:r w:rsidR="00AB44CD" w:rsidRPr="00906DFF">
        <w:rPr>
          <w:rFonts w:ascii="Times New Roman" w:hAnsi="Times New Roman" w:cs="Times New Roman"/>
          <w:bCs/>
          <w:sz w:val="28"/>
          <w:szCs w:val="28"/>
          <w:lang w:val="vi-VN"/>
        </w:rPr>
        <w:t>các thành phần, hợp chất của các loại thực phẩm để cấp giấy phép thuộc thẩm quyền của Chi cục An toàn vệ sinh thực phẩm trực thuộc Sở Y tế địa phương, còn kiểm tra vấn đề tuân thủ của cơ sở kinh doanh thực phẩm lại thuộc thẩm quyền của</w:t>
      </w:r>
      <w:r w:rsidR="00170CDC" w:rsidRPr="00906DFF">
        <w:rPr>
          <w:rFonts w:ascii="Times New Roman" w:hAnsi="Times New Roman" w:cs="Times New Roman"/>
          <w:bCs/>
          <w:sz w:val="28"/>
          <w:szCs w:val="28"/>
          <w:lang w:val="vi-VN"/>
        </w:rPr>
        <w:t xml:space="preserve"> </w:t>
      </w:r>
      <w:r w:rsidR="00AB44CD" w:rsidRPr="00906DFF">
        <w:rPr>
          <w:rFonts w:ascii="Times New Roman" w:hAnsi="Times New Roman" w:cs="Times New Roman"/>
          <w:bCs/>
          <w:sz w:val="28"/>
          <w:szCs w:val="28"/>
          <w:lang w:val="vi-VN"/>
        </w:rPr>
        <w:t xml:space="preserve">các bộ, cơ quan ngang bộ, Ủy ban nhân dân cấp tỉnh có liên quan để thực hiện, trong đó chủ yếu là thuộc Chi cục quản lý thị trường thuộc Sở Công thương của các địa phương và cơ quan công an kinh tế. Quy định này thực sự chưa hợp lý, bởi lẽ để kiểm tra trên thực địa xem các thực phẩm được bày bán trên thị trường có các thành phần dưỡng chất đảm bảo an toàn vệ sinh thực phẩm hay không đòi hỏi chủ thể kiểm tra phải có chuyên môn sâu về lĩnh vực thực phẩm an toàn, trong khi đó, tại Việt Nam hiện nay lại giao cho rất nhiều cơ quan nhưng các cơ quan này về cơ bản là đáp ứng nghiệp vụ kiểm tra, thanh tra về tính hợp pháp của các loại giấy tờ sản xuất, kinh doanh </w:t>
      </w:r>
      <w:r w:rsidR="009D42A2" w:rsidRPr="00906DFF">
        <w:rPr>
          <w:rFonts w:ascii="Times New Roman" w:hAnsi="Times New Roman" w:cs="Times New Roman"/>
          <w:bCs/>
          <w:sz w:val="28"/>
          <w:szCs w:val="28"/>
          <w:lang w:val="vi-VN"/>
        </w:rPr>
        <w:t>như</w:t>
      </w:r>
      <w:r w:rsidR="00AB44CD" w:rsidRPr="00906DFF">
        <w:rPr>
          <w:rFonts w:ascii="Times New Roman" w:hAnsi="Times New Roman" w:cs="Times New Roman"/>
          <w:bCs/>
          <w:sz w:val="28"/>
          <w:szCs w:val="28"/>
          <w:lang w:val="vi-VN"/>
        </w:rPr>
        <w:t xml:space="preserve">ng chưa nhiều cán bộ có am hiểu về hàm lượng, thành phần các loại chất cấm, chất nguy hại tồn tại trong từng loại thực phẩm. Điều này dẫn đến một thực tế tại Việt Nam, thời gian qua đã có rất nhiều chủ cơ sở sản xuất, kinh doanh thực </w:t>
      </w:r>
      <w:r w:rsidR="009D42A2" w:rsidRPr="00906DFF">
        <w:rPr>
          <w:rFonts w:ascii="Times New Roman" w:hAnsi="Times New Roman" w:cs="Times New Roman"/>
          <w:bCs/>
          <w:sz w:val="28"/>
          <w:szCs w:val="28"/>
          <w:lang w:val="vi-VN"/>
        </w:rPr>
        <w:t>phẩm có giấy phép chứng nhận sản xuất, kinh doanh thực phẩm an toàn, thậm chí còn được trao tặng các rất nhiều các danh hiệu về đảm bảo an toàn vệ sinh thực phẩm.</w:t>
      </w:r>
      <w:r w:rsidR="009D42A2" w:rsidRPr="00906DFF">
        <w:rPr>
          <w:rStyle w:val="FootnoteReference"/>
          <w:rFonts w:ascii="Times New Roman" w:hAnsi="Times New Roman" w:cs="Times New Roman"/>
          <w:bCs/>
          <w:sz w:val="28"/>
          <w:szCs w:val="28"/>
          <w:lang w:val="vi-VN"/>
        </w:rPr>
        <w:footnoteReference w:id="4"/>
      </w:r>
    </w:p>
    <w:p w14:paraId="693AE460" w14:textId="77777777" w:rsidR="00BB52F2" w:rsidRPr="00906DFF" w:rsidRDefault="00E244F7"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i/>
          <w:iCs/>
          <w:sz w:val="28"/>
          <w:szCs w:val="28"/>
          <w:lang w:val="vi-VN"/>
        </w:rPr>
        <w:lastRenderedPageBreak/>
        <w:t>2.2.2.4.</w:t>
      </w:r>
      <w:r w:rsidR="009D38A8" w:rsidRPr="00906DFF">
        <w:rPr>
          <w:rFonts w:ascii="Times New Roman" w:hAnsi="Times New Roman" w:cs="Times New Roman"/>
          <w:i/>
          <w:iCs/>
          <w:sz w:val="28"/>
          <w:szCs w:val="28"/>
          <w:lang w:val="vi-VN"/>
        </w:rPr>
        <w:t xml:space="preserve"> </w:t>
      </w:r>
      <w:r w:rsidRPr="00906DFF">
        <w:rPr>
          <w:rFonts w:ascii="Times New Roman" w:hAnsi="Times New Roman" w:cs="Times New Roman"/>
          <w:bCs/>
          <w:i/>
          <w:iCs/>
          <w:sz w:val="28"/>
          <w:szCs w:val="28"/>
          <w:lang w:val="vi-VN"/>
        </w:rPr>
        <w:t>H</w:t>
      </w:r>
      <w:r w:rsidR="00F372AA" w:rsidRPr="00906DFF">
        <w:rPr>
          <w:rFonts w:ascii="Times New Roman" w:hAnsi="Times New Roman" w:cs="Times New Roman"/>
          <w:bCs/>
          <w:i/>
          <w:iCs/>
          <w:sz w:val="28"/>
          <w:szCs w:val="28"/>
          <w:lang w:val="vi-VN"/>
        </w:rPr>
        <w:t xml:space="preserve">ạn chế trong </w:t>
      </w:r>
      <w:r w:rsidR="00365DA5" w:rsidRPr="00906DFF">
        <w:rPr>
          <w:rFonts w:ascii="Times New Roman" w:hAnsi="Times New Roman" w:cs="Times New Roman"/>
          <w:bCs/>
          <w:i/>
          <w:iCs/>
          <w:sz w:val="28"/>
          <w:szCs w:val="28"/>
          <w:lang w:val="vi-VN"/>
        </w:rPr>
        <w:t>quy phạm về các biện pháp xử lý vi phạm</w:t>
      </w:r>
      <w:r w:rsidR="00BB52F2" w:rsidRPr="00906DFF">
        <w:rPr>
          <w:rFonts w:ascii="Times New Roman" w:hAnsi="Times New Roman" w:cs="Times New Roman"/>
          <w:bCs/>
          <w:i/>
          <w:iCs/>
          <w:sz w:val="28"/>
          <w:szCs w:val="28"/>
          <w:lang w:val="vi-VN"/>
        </w:rPr>
        <w:t xml:space="preserve"> hành chính</w:t>
      </w:r>
      <w:r w:rsidR="00365DA5" w:rsidRPr="00906DFF">
        <w:rPr>
          <w:rFonts w:ascii="Times New Roman" w:hAnsi="Times New Roman" w:cs="Times New Roman"/>
          <w:bCs/>
          <w:i/>
          <w:iCs/>
          <w:sz w:val="28"/>
          <w:szCs w:val="28"/>
          <w:lang w:val="vi-VN"/>
        </w:rPr>
        <w:t xml:space="preserve"> trong sản xuất, kinh doanh thực phẩm an toàn.</w:t>
      </w:r>
    </w:p>
    <w:p w14:paraId="78609839" w14:textId="3594F5E8" w:rsidR="00BB52F2" w:rsidRPr="00906DFF" w:rsidRDefault="00170CDC" w:rsidP="005D4FF1">
      <w:pPr>
        <w:tabs>
          <w:tab w:val="left" w:pos="851"/>
        </w:tabs>
        <w:spacing w:after="0" w:line="264" w:lineRule="auto"/>
        <w:ind w:firstLine="567"/>
        <w:jc w:val="both"/>
        <w:rPr>
          <w:rFonts w:ascii="Times New Roman" w:hAnsi="Times New Roman" w:cs="Times New Roman"/>
          <w:sz w:val="28"/>
          <w:szCs w:val="28"/>
          <w:lang w:val="vi-VN"/>
        </w:rPr>
      </w:pPr>
      <w:bookmarkStart w:id="98" w:name="khoan_16_3"/>
      <w:r w:rsidRPr="00906DFF">
        <w:rPr>
          <w:rFonts w:ascii="Times New Roman" w:hAnsi="Times New Roman" w:cs="Times New Roman"/>
          <w:sz w:val="28"/>
          <w:szCs w:val="28"/>
          <w:lang w:val="vi-VN"/>
        </w:rPr>
        <w:t>M</w:t>
      </w:r>
      <w:r w:rsidR="00BB52F2" w:rsidRPr="00906DFF">
        <w:rPr>
          <w:rFonts w:ascii="Times New Roman" w:hAnsi="Times New Roman" w:cs="Times New Roman"/>
          <w:sz w:val="28"/>
          <w:szCs w:val="28"/>
          <w:lang w:val="vi-VN"/>
        </w:rPr>
        <w:t xml:space="preserve">ức phạt đối với hành vi kinh doanh thực phẩm mất vệ sinh an toàn là chưa đủ sức răn đe để phòng ngừa, ngăn chặn và khắc phục lại những hậu quả mà thực phẩm không an toàn mang lại có sức khỏe, tính mạng của người sử dụng. </w:t>
      </w:r>
      <w:r w:rsidR="00AD1F17" w:rsidRPr="00906DFF">
        <w:rPr>
          <w:rFonts w:ascii="Times New Roman" w:hAnsi="Times New Roman" w:cs="Times New Roman"/>
          <w:sz w:val="28"/>
          <w:szCs w:val="28"/>
          <w:lang w:val="vi-VN"/>
        </w:rPr>
        <w:t xml:space="preserve">Đặc biệt hiện nay tại Việt Nam, đa số thực phẩm bày bán ở trên vĩa hè, tại các cổng của trường học, trong trường học đều chưa có cơ sở kiểm chứng về nguồn gốc cũng như chất lượng an toàn vệ sinh thực phẩm, trong khi đó số lượng người tiêu dùng, đặc biệt là học sinh, sinh viên vô cùng </w:t>
      </w:r>
      <w:bookmarkEnd w:id="98"/>
      <w:r w:rsidR="00AD1F17" w:rsidRPr="00906DFF">
        <w:rPr>
          <w:rFonts w:ascii="Times New Roman" w:hAnsi="Times New Roman" w:cs="Times New Roman"/>
          <w:sz w:val="28"/>
          <w:szCs w:val="28"/>
          <w:lang w:val="vi-VN"/>
        </w:rPr>
        <w:t>lớn. Hơn nữa, với đặc tính là những loại t</w:t>
      </w:r>
      <w:r w:rsidR="00BB52F2" w:rsidRPr="00906DFF">
        <w:rPr>
          <w:rFonts w:ascii="Times New Roman" w:hAnsi="Times New Roman" w:cs="Times New Roman"/>
          <w:sz w:val="28"/>
          <w:szCs w:val="28"/>
          <w:lang w:val="vi-VN"/>
        </w:rPr>
        <w:t>hức ăn đường phố với các tiện ích nhanh, gọn, rẻ chính là lựa chọn của nhiều người lao động, học sinh, sinh viên hoặc những người có thu nhập thấp, trung bình,... Thức ăn đường phố nếu mất an toàn thực phẩm từ khâu chế biến đến khâu bảo quản sẽ gây ra mối hiểm họa tiềm ẩn đe dọa sức khỏe người tiêu dùng, gây ra các vụ ngộ độc thực phẩm cấp và mãn tính. Vì vậy,</w:t>
      </w:r>
      <w:r w:rsidR="00AD1F17" w:rsidRPr="00906DFF">
        <w:rPr>
          <w:rFonts w:ascii="Times New Roman" w:hAnsi="Times New Roman" w:cs="Times New Roman"/>
          <w:sz w:val="28"/>
          <w:szCs w:val="28"/>
          <w:lang w:val="vi-VN"/>
        </w:rPr>
        <w:t xml:space="preserve"> bên cạnh việc</w:t>
      </w:r>
      <w:r w:rsidR="00BB52F2" w:rsidRPr="00906DFF">
        <w:rPr>
          <w:rFonts w:ascii="Times New Roman" w:hAnsi="Times New Roman" w:cs="Times New Roman"/>
          <w:sz w:val="28"/>
          <w:szCs w:val="28"/>
          <w:lang w:val="vi-VN"/>
        </w:rPr>
        <w:t xml:space="preserve"> người kinh doanh thức ăn đường phố cần phải hiểu biết về pháp luật, áp dụng các biện pháp đảm bảo an toàn thực phẩm để tránh vi phạm và bị xử phạt</w:t>
      </w:r>
      <w:r w:rsidR="00AD1F17" w:rsidRPr="00906DFF">
        <w:rPr>
          <w:rFonts w:ascii="Times New Roman" w:hAnsi="Times New Roman" w:cs="Times New Roman"/>
          <w:sz w:val="28"/>
          <w:szCs w:val="28"/>
          <w:lang w:val="vi-VN"/>
        </w:rPr>
        <w:t xml:space="preserve"> thì cần tăng cường mức phạt và biện pháp xử lý nghiêm khắc đối với hoạt động kinh doanh thực phẩm mất an toàn, đặc biệt trọng tâm là những loại thức ăn đường phố</w:t>
      </w:r>
      <w:r w:rsidR="001509A6" w:rsidRPr="00906DFF">
        <w:rPr>
          <w:rFonts w:ascii="Times New Roman" w:hAnsi="Times New Roman" w:cs="Times New Roman"/>
          <w:sz w:val="28"/>
          <w:szCs w:val="28"/>
          <w:lang w:val="vi-VN"/>
        </w:rPr>
        <w:t>, vỉ</w:t>
      </w:r>
      <w:r w:rsidR="00AD1F17" w:rsidRPr="00906DFF">
        <w:rPr>
          <w:rFonts w:ascii="Times New Roman" w:hAnsi="Times New Roman" w:cs="Times New Roman"/>
          <w:sz w:val="28"/>
          <w:szCs w:val="28"/>
          <w:lang w:val="vi-VN"/>
        </w:rPr>
        <w:t>a hè.</w:t>
      </w:r>
    </w:p>
    <w:p w14:paraId="4872618E" w14:textId="77777777" w:rsidR="00170CDC" w:rsidRPr="00906DFF" w:rsidRDefault="00170CDC" w:rsidP="005D4FF1">
      <w:pPr>
        <w:pStyle w:val="Heading3"/>
        <w:tabs>
          <w:tab w:val="left" w:pos="851"/>
        </w:tabs>
        <w:spacing w:before="0" w:line="264" w:lineRule="auto"/>
        <w:ind w:firstLine="567"/>
        <w:jc w:val="both"/>
        <w:rPr>
          <w:rFonts w:ascii="Times New Roman" w:hAnsi="Times New Roman" w:cs="Times New Roman"/>
          <w:b/>
          <w:color w:val="auto"/>
          <w:sz w:val="28"/>
          <w:szCs w:val="28"/>
          <w:lang w:val="vi-VN"/>
        </w:rPr>
      </w:pPr>
      <w:bookmarkStart w:id="99" w:name="_Toc205395117"/>
    </w:p>
    <w:p w14:paraId="29759C60" w14:textId="77777777" w:rsidR="0016309F" w:rsidRPr="00906DFF" w:rsidRDefault="0016309F">
      <w:pPr>
        <w:rPr>
          <w:rFonts w:ascii="Times New Roman" w:eastAsiaTheme="majorEastAsia" w:hAnsi="Times New Roman" w:cs="Times New Roman"/>
          <w:b/>
          <w:sz w:val="28"/>
          <w:szCs w:val="28"/>
          <w:lang w:val="vi-VN"/>
        </w:rPr>
      </w:pPr>
      <w:r w:rsidRPr="00906DFF">
        <w:rPr>
          <w:rFonts w:ascii="Times New Roman" w:hAnsi="Times New Roman" w:cs="Times New Roman"/>
          <w:b/>
          <w:sz w:val="28"/>
          <w:szCs w:val="28"/>
          <w:lang w:val="vi-VN"/>
        </w:rPr>
        <w:br w:type="page"/>
      </w:r>
    </w:p>
    <w:p w14:paraId="2CBCB63F" w14:textId="3D59649C" w:rsidR="003E0187" w:rsidRPr="00906DFF" w:rsidRDefault="006D789A" w:rsidP="0016309F">
      <w:pPr>
        <w:pStyle w:val="10"/>
      </w:pPr>
      <w:bookmarkStart w:id="100" w:name="_Toc212884648"/>
      <w:r w:rsidRPr="00906DFF">
        <w:lastRenderedPageBreak/>
        <w:t xml:space="preserve">Tiểu kết Chương </w:t>
      </w:r>
      <w:r w:rsidR="00E6037C" w:rsidRPr="00906DFF">
        <w:t>2</w:t>
      </w:r>
      <w:bookmarkEnd w:id="99"/>
      <w:bookmarkEnd w:id="100"/>
    </w:p>
    <w:p w14:paraId="5EA86C52" w14:textId="4CA7B7BF" w:rsidR="003D0057" w:rsidRPr="00906DFF" w:rsidRDefault="003D0057"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Pháp luật về sản xuất, kinh doanh thực phẩm an toàn của Việt Nam cũng đã có những quy định về điều kiện của các cơ sở sản xuất, kinh doanh thực phẩm an toàn; quy định về trách nhiệm của</w:t>
      </w:r>
      <w:r w:rsidR="00170CDC"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cơ sở sản xuất, kinh doanh thực phẩm an toàn; quy định về quy trình cấp giấy phép, kiểm tra, thanh tra đối với hoạt động sản xuất, kinh doanh thực phẩm an toàn; quy định về các biện pháp xử lý đối với hoạt động sản xuất, kinh doanh thực phẩm an toàn, v.</w:t>
      </w:r>
      <w:r w:rsidR="00170CDC"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v.</w:t>
      </w:r>
    </w:p>
    <w:p w14:paraId="7E507308" w14:textId="77777777" w:rsidR="003D0057" w:rsidRPr="00906DFF" w:rsidRDefault="003D0057"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sz w:val="28"/>
          <w:szCs w:val="28"/>
          <w:lang w:val="vi-VN"/>
        </w:rPr>
        <w:t xml:space="preserve">Các quy định này đã phần nào kiểm soát hiệu quả hoạt động sản xuất, kinh doanh thực phẩm an toàn của các chủ thể trên thị trường thời gian qua; </w:t>
      </w:r>
      <w:r w:rsidRPr="00906DFF">
        <w:rPr>
          <w:rFonts w:ascii="Times New Roman" w:hAnsi="Times New Roman" w:cs="Times New Roman"/>
          <w:bCs/>
          <w:sz w:val="28"/>
          <w:szCs w:val="28"/>
          <w:lang w:val="vi-VN"/>
        </w:rPr>
        <w:t>đã góp phần nâng cao chất lượng quản lý nhà nước về sản xuất, kinh doanh thực phẩm an toàn thời gian gần đây. Điều kiện sản xuất, kinh doanh thực phẩm an toàn ở các cơ sở sản xuất, kinh doanh thực phẩm được cải thiện. Chất lượng của thực phẩm xuất, nhập khẩu và lưu thông trên thị trường nội địa được kiểm soát tốt hơn. Số lượng chợ đầu mối, chợ an toàn thực phẩm và siêu thị kinh doanh thực phẩm tăng dần theo từng năm. Các quy định về thực phẩm an toàn trong hoạt động thương mại hiện hành đã tạo hành lang pháp lý tích cực cho hoạt động kinh doanh thực phẩm.</w:t>
      </w:r>
    </w:p>
    <w:p w14:paraId="6F59F3AA" w14:textId="5940F75F" w:rsidR="003D0057" w:rsidRPr="00906DFF" w:rsidRDefault="003D0057"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sz w:val="28"/>
          <w:szCs w:val="28"/>
          <w:lang w:val="vi-VN"/>
        </w:rPr>
        <w:t>Tuy vậy, bên cạnh những ưu điểm thì qua phân tích, so sánh cho thấy, một số quy định của pháp luật về sản xuất, kinh doanh thực phẩm an toàn</w:t>
      </w:r>
      <w:r w:rsidR="000F1A66" w:rsidRPr="00906DFF">
        <w:rPr>
          <w:rFonts w:ascii="Times New Roman" w:hAnsi="Times New Roman" w:cs="Times New Roman"/>
          <w:sz w:val="28"/>
          <w:szCs w:val="28"/>
          <w:lang w:val="vi-VN"/>
        </w:rPr>
        <w:t xml:space="preserve"> vẫn còn những điểm hạn chế cần tiếp tục hoàn thiện, ví như Nghị định 15/2018/NĐ-CP chưa giải thích đối với những trường hợp kinh doanh trực tuyến có phải là những trường hợp kinh doanh nhỏ lẽ, không có địa điểm cố định để yêu cầu/không yêu cầu cấp giấp chứng nhận an toàn vệ sinh thực phẩm hay không; mức xử phạt đối với các hành vi kinh doanh thực phẩm thiếu an toàn tại nghị định 115/2018/NĐ-CP chưa đảm bảo tính răn đe, v.</w:t>
      </w:r>
      <w:r w:rsidR="00170CDC" w:rsidRPr="00906DFF">
        <w:rPr>
          <w:rFonts w:ascii="Times New Roman" w:hAnsi="Times New Roman" w:cs="Times New Roman"/>
          <w:sz w:val="28"/>
          <w:szCs w:val="28"/>
          <w:lang w:val="vi-VN"/>
        </w:rPr>
        <w:t xml:space="preserve"> </w:t>
      </w:r>
      <w:r w:rsidR="000F1A66" w:rsidRPr="00906DFF">
        <w:rPr>
          <w:rFonts w:ascii="Times New Roman" w:hAnsi="Times New Roman" w:cs="Times New Roman"/>
          <w:sz w:val="28"/>
          <w:szCs w:val="28"/>
          <w:lang w:val="vi-VN"/>
        </w:rPr>
        <w:t>v. Các phát hiện này là cơ sở giúp người nghiên cứu đề xuất các giải pháp để tiếp tục hoàn thiện pháp luật về sản xuất, kinh doanh thực phẩm an toàn ở Việt Nam trong thời gian tới.</w:t>
      </w:r>
    </w:p>
    <w:p w14:paraId="68E5A10A" w14:textId="77777777" w:rsidR="00574B8D" w:rsidRPr="00906DFF" w:rsidRDefault="00574B8D" w:rsidP="005D4FF1">
      <w:pPr>
        <w:tabs>
          <w:tab w:val="left" w:pos="851"/>
        </w:tabs>
        <w:spacing w:after="0" w:line="264" w:lineRule="auto"/>
        <w:ind w:firstLine="567"/>
        <w:jc w:val="both"/>
        <w:rPr>
          <w:rFonts w:ascii="Times New Roman" w:hAnsi="Times New Roman" w:cs="Times New Roman"/>
          <w:sz w:val="28"/>
          <w:szCs w:val="28"/>
          <w:lang w:val="vi-VN"/>
        </w:rPr>
      </w:pPr>
    </w:p>
    <w:p w14:paraId="4C5FE635" w14:textId="77777777" w:rsidR="000F1A66" w:rsidRPr="00906DFF" w:rsidRDefault="000F1A66" w:rsidP="005D4FF1">
      <w:pPr>
        <w:tabs>
          <w:tab w:val="left" w:pos="851"/>
        </w:tabs>
        <w:spacing w:after="0" w:line="264" w:lineRule="auto"/>
        <w:ind w:firstLine="567"/>
        <w:jc w:val="both"/>
        <w:rPr>
          <w:rFonts w:ascii="Times New Roman" w:hAnsi="Times New Roman" w:cs="Times New Roman"/>
          <w:b/>
          <w:sz w:val="28"/>
          <w:szCs w:val="28"/>
          <w:lang w:val="vi-VN"/>
        </w:rPr>
      </w:pPr>
    </w:p>
    <w:p w14:paraId="160F5679" w14:textId="77777777" w:rsidR="00574B8D" w:rsidRPr="00906DFF" w:rsidRDefault="00574B8D" w:rsidP="005D4FF1">
      <w:pPr>
        <w:tabs>
          <w:tab w:val="left" w:pos="851"/>
        </w:tabs>
        <w:spacing w:after="0" w:line="264" w:lineRule="auto"/>
        <w:ind w:firstLine="567"/>
        <w:jc w:val="both"/>
        <w:rPr>
          <w:rFonts w:ascii="Times New Roman" w:hAnsi="Times New Roman" w:cs="Times New Roman"/>
          <w:b/>
          <w:i/>
          <w:iCs/>
          <w:sz w:val="28"/>
          <w:szCs w:val="28"/>
          <w:lang w:val="vi-VN"/>
        </w:rPr>
      </w:pPr>
    </w:p>
    <w:p w14:paraId="5C30701F" w14:textId="77777777" w:rsidR="0016309F" w:rsidRPr="00906DFF" w:rsidRDefault="0016309F">
      <w:pPr>
        <w:rPr>
          <w:rFonts w:ascii="Times New Roman" w:hAnsi="Times New Roman" w:cs="Times New Roman"/>
          <w:b/>
          <w:sz w:val="28"/>
          <w:szCs w:val="28"/>
          <w:lang w:val="vi-VN"/>
        </w:rPr>
      </w:pPr>
      <w:bookmarkStart w:id="101" w:name="_Toc205395118"/>
      <w:r w:rsidRPr="00906DFF">
        <w:rPr>
          <w:sz w:val="28"/>
          <w:szCs w:val="28"/>
          <w:lang w:val="vi-VN"/>
        </w:rPr>
        <w:br w:type="page"/>
      </w:r>
    </w:p>
    <w:p w14:paraId="657523EA" w14:textId="6946CCEC" w:rsidR="001509A6" w:rsidRPr="00906DFF" w:rsidRDefault="006D789A" w:rsidP="0016309F">
      <w:pPr>
        <w:pStyle w:val="10"/>
      </w:pPr>
      <w:bookmarkStart w:id="102" w:name="_Toc212884649"/>
      <w:r w:rsidRPr="00906DFF">
        <w:lastRenderedPageBreak/>
        <w:t xml:space="preserve">CHƯƠNG </w:t>
      </w:r>
      <w:r w:rsidR="00E6037C" w:rsidRPr="00906DFF">
        <w:t>3</w:t>
      </w:r>
      <w:bookmarkStart w:id="103" w:name="_Toc205395119"/>
      <w:bookmarkEnd w:id="101"/>
      <w:bookmarkEnd w:id="102"/>
    </w:p>
    <w:p w14:paraId="59EFBE8B" w14:textId="77777777" w:rsidR="003E0187" w:rsidRPr="00906DFF" w:rsidRDefault="00E6037C" w:rsidP="0016309F">
      <w:pPr>
        <w:pStyle w:val="10"/>
      </w:pPr>
      <w:bookmarkStart w:id="104" w:name="_Toc212884650"/>
      <w:r w:rsidRPr="00906DFF">
        <w:t xml:space="preserve">THỰC TIỄN </w:t>
      </w:r>
      <w:r w:rsidR="00B01DCD" w:rsidRPr="00906DFF">
        <w:t xml:space="preserve">THỰC HIỆN PHÁP LUẬT VỀ </w:t>
      </w:r>
      <w:r w:rsidR="00282A45" w:rsidRPr="00906DFF">
        <w:t xml:space="preserve">SẢN XUẤT, KINH DOANH THỰC PHẨM </w:t>
      </w:r>
      <w:r w:rsidRPr="00906DFF">
        <w:t>AN TOÀN TẠI TỈNH QUẢNG NGÃI VÀ GIẢI PHÁP HOÀN THIỆN, NÂNG CAO HIỆU QUẢ THỰC HIỆN PHÁP LUẬT</w:t>
      </w:r>
      <w:bookmarkEnd w:id="103"/>
      <w:bookmarkEnd w:id="104"/>
    </w:p>
    <w:p w14:paraId="4DC5944D" w14:textId="77777777" w:rsidR="0016309F" w:rsidRPr="00906DFF" w:rsidRDefault="0016309F" w:rsidP="005D4FF1">
      <w:pPr>
        <w:pStyle w:val="Heading2"/>
        <w:tabs>
          <w:tab w:val="left" w:pos="851"/>
        </w:tabs>
        <w:spacing w:before="0" w:after="0" w:line="264" w:lineRule="auto"/>
        <w:ind w:firstLine="567"/>
        <w:rPr>
          <w:i w:val="0"/>
          <w:sz w:val="28"/>
          <w:szCs w:val="28"/>
          <w:lang w:val="vi-VN"/>
        </w:rPr>
      </w:pPr>
      <w:bookmarkStart w:id="105" w:name="_Toc205395120"/>
    </w:p>
    <w:p w14:paraId="5D6DC1F8" w14:textId="55D7AAF0" w:rsidR="00E6037C" w:rsidRPr="00906DFF" w:rsidRDefault="00E6037C" w:rsidP="0016309F">
      <w:pPr>
        <w:pStyle w:val="20"/>
        <w:rPr>
          <w:i/>
        </w:rPr>
      </w:pPr>
      <w:bookmarkStart w:id="106" w:name="_Toc212884651"/>
      <w:r w:rsidRPr="00906DFF">
        <w:t>3.1. Thực tiễn thực hiện pháp luật về sản xuất, kinh doanh thực phẩm an toàn</w:t>
      </w:r>
      <w:r w:rsidR="001A40AA" w:rsidRPr="00906DFF">
        <w:t xml:space="preserve"> tại tỉnh Quảng Ngãi</w:t>
      </w:r>
      <w:bookmarkEnd w:id="105"/>
      <w:bookmarkEnd w:id="106"/>
    </w:p>
    <w:p w14:paraId="56B74160" w14:textId="2C5EE150" w:rsidR="00C3320C" w:rsidRPr="00906DFF" w:rsidRDefault="00E6037C" w:rsidP="0016309F">
      <w:pPr>
        <w:pStyle w:val="30"/>
        <w:rPr>
          <w:bCs/>
        </w:rPr>
      </w:pPr>
      <w:bookmarkStart w:id="107" w:name="_Toc205395121"/>
      <w:bookmarkStart w:id="108" w:name="_Toc212884652"/>
      <w:r w:rsidRPr="00906DFF">
        <w:rPr>
          <w:bCs/>
        </w:rPr>
        <w:t>3.1.1. Những kết quả đạt được</w:t>
      </w:r>
      <w:r w:rsidR="006A1CCD" w:rsidRPr="00906DFF">
        <w:rPr>
          <w:bCs/>
        </w:rPr>
        <w:t xml:space="preserve"> trong</w:t>
      </w:r>
      <w:r w:rsidR="00170CDC" w:rsidRPr="00906DFF">
        <w:rPr>
          <w:bCs/>
        </w:rPr>
        <w:t xml:space="preserve"> </w:t>
      </w:r>
      <w:r w:rsidR="006A1CCD" w:rsidRPr="00906DFF">
        <w:t>thực hiện pháp luật về sản xuất, kinh doanh thực phẩm an toàn tại tỉnh Quảng Ngãi</w:t>
      </w:r>
      <w:bookmarkEnd w:id="107"/>
      <w:bookmarkEnd w:id="108"/>
    </w:p>
    <w:p w14:paraId="6157F62E" w14:textId="77777777" w:rsidR="008D7E06" w:rsidRPr="00906DFF" w:rsidRDefault="006A1CCD"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nhất</w:t>
      </w:r>
      <w:r w:rsidRPr="00906DFF">
        <w:rPr>
          <w:rFonts w:ascii="Times New Roman" w:hAnsi="Times New Roman" w:cs="Times New Roman"/>
          <w:i/>
          <w:iCs/>
          <w:sz w:val="28"/>
          <w:szCs w:val="28"/>
          <w:lang w:val="vi-VN"/>
        </w:rPr>
        <w:t>, hoạt động cấp giấy chứng nhận đủ điều kiện an toàn thực phẩm.</w:t>
      </w:r>
    </w:p>
    <w:p w14:paraId="4D82A198" w14:textId="77777777" w:rsidR="00324BB2" w:rsidRPr="00906DFF" w:rsidRDefault="00324BB2"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hai,</w:t>
      </w:r>
      <w:r w:rsidRPr="00906DFF">
        <w:rPr>
          <w:rFonts w:ascii="Times New Roman" w:hAnsi="Times New Roman" w:cs="Times New Roman"/>
          <w:i/>
          <w:iCs/>
          <w:sz w:val="28"/>
          <w:szCs w:val="28"/>
          <w:lang w:val="vi-VN"/>
        </w:rPr>
        <w:t xml:space="preserve"> hoạt động thanh tra, kiểm tra, ngăn chặn thực phẩm không an toàn trên thị trường.</w:t>
      </w:r>
    </w:p>
    <w:p w14:paraId="2CBB7278" w14:textId="77777777" w:rsidR="00E62425" w:rsidRPr="00906DFF" w:rsidRDefault="00E62425"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Thứ ba,</w:t>
      </w:r>
      <w:r w:rsidRPr="00906DFF">
        <w:rPr>
          <w:rFonts w:ascii="Times New Roman" w:hAnsi="Times New Roman" w:cs="Times New Roman"/>
          <w:i/>
          <w:iCs/>
          <w:sz w:val="28"/>
          <w:szCs w:val="28"/>
          <w:lang w:val="vi-VN"/>
        </w:rPr>
        <w:t xml:space="preserve"> công tác thông tin, truyền thông về an toàn vệ sinh thực phẩm</w:t>
      </w:r>
      <w:r w:rsidRPr="00906DFF">
        <w:rPr>
          <w:rFonts w:ascii="Times New Roman" w:hAnsi="Times New Roman" w:cs="Times New Roman"/>
          <w:sz w:val="28"/>
          <w:szCs w:val="28"/>
          <w:lang w:val="vi-VN"/>
        </w:rPr>
        <w:t>.</w:t>
      </w:r>
    </w:p>
    <w:p w14:paraId="1437D132" w14:textId="77777777" w:rsidR="00E62425" w:rsidRPr="00906DFF" w:rsidRDefault="00E62425"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tư,</w:t>
      </w:r>
      <w:r w:rsidRPr="00906DFF">
        <w:rPr>
          <w:rFonts w:ascii="Times New Roman" w:hAnsi="Times New Roman" w:cs="Times New Roman"/>
          <w:i/>
          <w:iCs/>
          <w:sz w:val="28"/>
          <w:szCs w:val="28"/>
          <w:lang w:val="vi-VN"/>
        </w:rPr>
        <w:t xml:space="preserve"> công tác thanh tra, kiểm tra, xử lý vi phạm pháp luật về an toàn vệ sinh thực phẩm tại các cơ sở sản xuất, kinh doanh.</w:t>
      </w:r>
    </w:p>
    <w:p w14:paraId="60462D45" w14:textId="4636AB17" w:rsidR="00E6037C" w:rsidRPr="00906DFF" w:rsidRDefault="00E6037C" w:rsidP="0016309F">
      <w:pPr>
        <w:pStyle w:val="30"/>
      </w:pPr>
      <w:bookmarkStart w:id="109" w:name="_Toc205395122"/>
      <w:bookmarkStart w:id="110" w:name="_Toc212884653"/>
      <w:r w:rsidRPr="00906DFF">
        <w:t>3.1.2. Những vướng mắc trong thực tiễn thực hiện</w:t>
      </w:r>
      <w:bookmarkEnd w:id="109"/>
      <w:bookmarkEnd w:id="110"/>
    </w:p>
    <w:p w14:paraId="7F4396F0" w14:textId="72C2834B" w:rsidR="000C4CE1" w:rsidRPr="00906DFF" w:rsidRDefault="000C4CE1"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 xml:space="preserve">Thứ nhất, </w:t>
      </w:r>
      <w:r w:rsidRPr="00906DFF">
        <w:rPr>
          <w:rFonts w:ascii="Times New Roman" w:hAnsi="Times New Roman" w:cs="Times New Roman"/>
          <w:i/>
          <w:iCs/>
          <w:sz w:val="28"/>
          <w:szCs w:val="28"/>
          <w:lang w:val="vi-VN"/>
        </w:rPr>
        <w:t>tình trạng các cơ sở sản xuất, kinh doanh thực phẩm thiếu an toàn</w:t>
      </w:r>
      <w:r w:rsidR="001A62DA">
        <w:rPr>
          <w:rFonts w:ascii="Times New Roman" w:hAnsi="Times New Roman" w:cs="Times New Roman"/>
          <w:i/>
          <w:iCs/>
          <w:sz w:val="28"/>
          <w:szCs w:val="28"/>
        </w:rPr>
        <w:t>, không có nguồn gốc rõ ràng</w:t>
      </w:r>
      <w:r w:rsidRPr="00906DFF">
        <w:rPr>
          <w:rFonts w:ascii="Times New Roman" w:hAnsi="Times New Roman" w:cs="Times New Roman"/>
          <w:i/>
          <w:iCs/>
          <w:sz w:val="28"/>
          <w:szCs w:val="28"/>
          <w:lang w:val="vi-VN"/>
        </w:rPr>
        <w:t xml:space="preserve"> còn xảy ra trên địa bàn tỉnh Quảng Ngãi.</w:t>
      </w:r>
    </w:p>
    <w:p w14:paraId="7EA01501" w14:textId="5FA2FD92" w:rsidR="000C2DAC" w:rsidRDefault="00467E36" w:rsidP="005D4FF1">
      <w:pPr>
        <w:tabs>
          <w:tab w:val="left" w:pos="851"/>
        </w:tabs>
        <w:spacing w:after="0" w:line="264" w:lineRule="auto"/>
        <w:ind w:firstLine="567"/>
        <w:jc w:val="both"/>
        <w:rPr>
          <w:rFonts w:ascii="Times New Roman" w:hAnsi="Times New Roman" w:cs="Times New Roman"/>
          <w:i/>
          <w:iCs/>
          <w:sz w:val="28"/>
          <w:szCs w:val="28"/>
        </w:rPr>
      </w:pPr>
      <w:r w:rsidRPr="00906DFF">
        <w:rPr>
          <w:rFonts w:ascii="Times New Roman" w:hAnsi="Times New Roman" w:cs="Times New Roman"/>
          <w:b/>
          <w:bCs/>
          <w:i/>
          <w:iCs/>
          <w:sz w:val="28"/>
          <w:szCs w:val="28"/>
          <w:lang w:val="vi-VN"/>
        </w:rPr>
        <w:t>Thứ hai,</w:t>
      </w:r>
      <w:r w:rsidR="009D38A8" w:rsidRPr="00906DFF">
        <w:rPr>
          <w:rFonts w:ascii="Times New Roman" w:hAnsi="Times New Roman" w:cs="Times New Roman"/>
          <w:b/>
          <w:bCs/>
          <w:i/>
          <w:iCs/>
          <w:sz w:val="28"/>
          <w:szCs w:val="28"/>
          <w:lang w:val="vi-VN"/>
        </w:rPr>
        <w:t xml:space="preserve"> </w:t>
      </w:r>
      <w:r w:rsidR="001A62DA" w:rsidRPr="001A62DA">
        <w:rPr>
          <w:rFonts w:ascii="Times New Roman" w:hAnsi="Times New Roman" w:cs="Times New Roman"/>
          <w:i/>
          <w:iCs/>
          <w:sz w:val="28"/>
          <w:szCs w:val="28"/>
          <w:lang w:val="vi-VN"/>
        </w:rPr>
        <w:t>tỷ lệ các sản phẩm thực phẩm áp dụng tiêu chuẩn, quy chuẩn kỹ thuật về an toàn thực phẩm vẫn còn rất thấp so với tổng số sản phẩm được sản xuất, kinh doanh và tiêu thụ trên thị trường</w:t>
      </w:r>
      <w:r w:rsidR="000C2DAC" w:rsidRPr="00906DFF">
        <w:rPr>
          <w:rFonts w:ascii="Times New Roman" w:hAnsi="Times New Roman" w:cs="Times New Roman"/>
          <w:i/>
          <w:iCs/>
          <w:sz w:val="28"/>
          <w:szCs w:val="28"/>
          <w:lang w:val="vi-VN"/>
        </w:rPr>
        <w:t>.</w:t>
      </w:r>
    </w:p>
    <w:p w14:paraId="0975D7FB" w14:textId="7559FA1D" w:rsidR="001A62DA" w:rsidRDefault="001A62DA" w:rsidP="005D4FF1">
      <w:pPr>
        <w:tabs>
          <w:tab w:val="left" w:pos="851"/>
        </w:tabs>
        <w:spacing w:after="0" w:line="264" w:lineRule="auto"/>
        <w:ind w:firstLine="567"/>
        <w:jc w:val="both"/>
        <w:rPr>
          <w:rFonts w:ascii="Times New Roman" w:hAnsi="Times New Roman" w:cs="Times New Roman"/>
          <w:i/>
          <w:iCs/>
          <w:sz w:val="28"/>
          <w:szCs w:val="28"/>
        </w:rPr>
      </w:pPr>
      <w:r w:rsidRPr="001A62DA">
        <w:rPr>
          <w:rFonts w:ascii="Times New Roman" w:hAnsi="Times New Roman" w:cs="Times New Roman"/>
          <w:b/>
          <w:bCs/>
          <w:i/>
          <w:iCs/>
          <w:sz w:val="28"/>
          <w:szCs w:val="28"/>
        </w:rPr>
        <w:t>Thứ ba</w:t>
      </w:r>
      <w:r>
        <w:rPr>
          <w:rFonts w:ascii="Times New Roman" w:hAnsi="Times New Roman" w:cs="Times New Roman"/>
          <w:b/>
          <w:bCs/>
          <w:i/>
          <w:iCs/>
          <w:sz w:val="28"/>
          <w:szCs w:val="28"/>
        </w:rPr>
        <w:t>,</w:t>
      </w:r>
      <w:r w:rsidRPr="001A62DA">
        <w:t xml:space="preserve"> </w:t>
      </w:r>
      <w:r w:rsidRPr="001A62DA">
        <w:rPr>
          <w:rFonts w:ascii="Times New Roman" w:hAnsi="Times New Roman" w:cs="Times New Roman"/>
          <w:i/>
          <w:iCs/>
          <w:sz w:val="28"/>
          <w:szCs w:val="28"/>
        </w:rPr>
        <w:t>cơ chế pháp lý nhằm phát huy vai trò giám sát và phản biện xã hội của người dân trong lĩnh vực sản xuất, kinh doanh thực phẩm an toàn vẫn chưa được xây dựng một cách đầy đủ và hiệu quả</w:t>
      </w:r>
      <w:r>
        <w:rPr>
          <w:rFonts w:ascii="Times New Roman" w:hAnsi="Times New Roman" w:cs="Times New Roman"/>
          <w:i/>
          <w:iCs/>
          <w:sz w:val="28"/>
          <w:szCs w:val="28"/>
        </w:rPr>
        <w:t>.</w:t>
      </w:r>
    </w:p>
    <w:p w14:paraId="618601FB" w14:textId="016C7B5C" w:rsidR="00F12691" w:rsidRDefault="00F12691" w:rsidP="005D4FF1">
      <w:pPr>
        <w:tabs>
          <w:tab w:val="left" w:pos="851"/>
        </w:tabs>
        <w:spacing w:after="0" w:line="264" w:lineRule="auto"/>
        <w:ind w:firstLine="567"/>
        <w:jc w:val="both"/>
        <w:rPr>
          <w:rFonts w:ascii="Times New Roman" w:hAnsi="Times New Roman" w:cs="Times New Roman"/>
          <w:i/>
          <w:iCs/>
          <w:sz w:val="28"/>
          <w:szCs w:val="28"/>
        </w:rPr>
      </w:pPr>
      <w:r w:rsidRPr="00F12691">
        <w:rPr>
          <w:rFonts w:ascii="Times New Roman" w:hAnsi="Times New Roman" w:cs="Times New Roman"/>
          <w:b/>
          <w:bCs/>
          <w:i/>
          <w:iCs/>
          <w:sz w:val="28"/>
          <w:szCs w:val="28"/>
        </w:rPr>
        <w:t>Thứ tư</w:t>
      </w:r>
      <w:r>
        <w:rPr>
          <w:rFonts w:ascii="Times New Roman" w:hAnsi="Times New Roman" w:cs="Times New Roman"/>
          <w:b/>
          <w:bCs/>
          <w:i/>
          <w:iCs/>
          <w:sz w:val="28"/>
          <w:szCs w:val="28"/>
        </w:rPr>
        <w:t>,</w:t>
      </w:r>
      <w:r w:rsidRPr="00F12691">
        <w:t xml:space="preserve"> </w:t>
      </w:r>
      <w:r w:rsidRPr="00F12691">
        <w:rPr>
          <w:rFonts w:ascii="Times New Roman" w:hAnsi="Times New Roman" w:cs="Times New Roman"/>
          <w:i/>
          <w:iCs/>
          <w:sz w:val="28"/>
          <w:szCs w:val="28"/>
        </w:rPr>
        <w:t>đối với các cơ sở sản xuất, kinh doanh thực phẩm an toàn, việc tuân thủ các quy định pháp luật về trình tự, thủ tục hành chính trong bảo đảm an toàn thực phẩm vẫn còn tồn tại nhiều bất cập và hạn chế.</w:t>
      </w:r>
    </w:p>
    <w:p w14:paraId="5D4B9B8D" w14:textId="348506A1" w:rsidR="00F12691" w:rsidRPr="00F12691" w:rsidRDefault="00F12691" w:rsidP="005D4FF1">
      <w:pPr>
        <w:tabs>
          <w:tab w:val="left" w:pos="851"/>
        </w:tabs>
        <w:spacing w:after="0" w:line="264" w:lineRule="auto"/>
        <w:ind w:firstLine="567"/>
        <w:jc w:val="both"/>
        <w:rPr>
          <w:rFonts w:ascii="Times New Roman" w:hAnsi="Times New Roman" w:cs="Times New Roman"/>
          <w:b/>
          <w:bCs/>
          <w:i/>
          <w:iCs/>
          <w:sz w:val="28"/>
          <w:szCs w:val="28"/>
        </w:rPr>
      </w:pPr>
      <w:r w:rsidRPr="00F12691">
        <w:rPr>
          <w:rFonts w:ascii="Times New Roman" w:hAnsi="Times New Roman" w:cs="Times New Roman"/>
          <w:b/>
          <w:bCs/>
          <w:i/>
          <w:iCs/>
          <w:sz w:val="28"/>
          <w:szCs w:val="28"/>
        </w:rPr>
        <w:t>Thứ năm,</w:t>
      </w:r>
      <w:r w:rsidRPr="00F12691">
        <w:rPr>
          <w:b/>
          <w:bCs/>
        </w:rPr>
        <w:t xml:space="preserve"> </w:t>
      </w:r>
      <w:r w:rsidRPr="00F12691">
        <w:rPr>
          <w:rFonts w:ascii="Times New Roman" w:hAnsi="Times New Roman" w:cs="Times New Roman"/>
          <w:i/>
          <w:iCs/>
          <w:sz w:val="28"/>
          <w:szCs w:val="28"/>
        </w:rPr>
        <w:t>công tác thanh tra, kiểm tra và xử lý vi phạm trong lĩnh sản xuất, kinh doanh thực phẩm an toàn vẫn bộc lộ nhiều hạn chế cả về phạm vi, phương pháp lẫn hiệu quả thực thi, chưa đáp ứng được yêu cầu thực tiễn trong quản lý nhà nước</w:t>
      </w:r>
      <w:r>
        <w:rPr>
          <w:rFonts w:ascii="Times New Roman" w:hAnsi="Times New Roman" w:cs="Times New Roman"/>
          <w:i/>
          <w:iCs/>
          <w:sz w:val="28"/>
          <w:szCs w:val="28"/>
        </w:rPr>
        <w:t>.</w:t>
      </w:r>
    </w:p>
    <w:p w14:paraId="25469F76" w14:textId="3A4E6F2B" w:rsidR="00C663EE" w:rsidRPr="00906DFF" w:rsidRDefault="00C663EE" w:rsidP="0016309F">
      <w:pPr>
        <w:pStyle w:val="30"/>
      </w:pPr>
      <w:bookmarkStart w:id="111" w:name="_Toc205395123"/>
      <w:bookmarkStart w:id="112" w:name="_Toc212884654"/>
      <w:r w:rsidRPr="00906DFF">
        <w:t>3.1.3. Nguyên nhân của những vướng mắc trong thực tiễn thực hiện pháp luật về sản xuất, kinh doanh thực phẩm an toàn</w:t>
      </w:r>
      <w:bookmarkEnd w:id="111"/>
      <w:bookmarkEnd w:id="112"/>
    </w:p>
    <w:p w14:paraId="21603A40" w14:textId="2E27D321" w:rsidR="00607BB9" w:rsidRPr="00906DFF" w:rsidRDefault="00607BB9"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t>Thứ nhất,</w:t>
      </w:r>
      <w:r w:rsidR="009D38A8"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hoạt động sản xuất và chế biến thực phẩm trên địa bàn Tỉnh chủ yếu ở mức độ nhỏ và lẻ</w:t>
      </w:r>
      <w:r w:rsidRPr="00906DFF">
        <w:rPr>
          <w:rFonts w:ascii="Times New Roman" w:hAnsi="Times New Roman" w:cs="Times New Roman"/>
          <w:bCs/>
          <w:sz w:val="28"/>
          <w:szCs w:val="28"/>
          <w:lang w:val="vi-VN"/>
        </w:rPr>
        <w:t>.</w:t>
      </w:r>
    </w:p>
    <w:p w14:paraId="49493E76" w14:textId="77777777" w:rsidR="00313933" w:rsidRPr="00906DFF" w:rsidRDefault="00313933"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Thứ hai</w:t>
      </w:r>
      <w:r w:rsidRPr="00906DFF">
        <w:rPr>
          <w:rFonts w:ascii="Times New Roman" w:hAnsi="Times New Roman" w:cs="Times New Roman"/>
          <w:bCs/>
          <w:i/>
          <w:iCs/>
          <w:sz w:val="28"/>
          <w:szCs w:val="28"/>
          <w:lang w:val="vi-VN"/>
        </w:rPr>
        <w:t>, xuất phát từ kỹ thuật canh tác, sản xuất truyền thống lạc hậu.</w:t>
      </w:r>
    </w:p>
    <w:p w14:paraId="5F23EB7D" w14:textId="77777777" w:rsidR="00313933" w:rsidRPr="00906DFF" w:rsidRDefault="00313933"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Thứ ba</w:t>
      </w:r>
      <w:r w:rsidRPr="00906DFF">
        <w:rPr>
          <w:rFonts w:ascii="Times New Roman" w:hAnsi="Times New Roman" w:cs="Times New Roman"/>
          <w:bCs/>
          <w:i/>
          <w:iCs/>
          <w:sz w:val="28"/>
          <w:szCs w:val="28"/>
          <w:lang w:val="vi-VN"/>
        </w:rPr>
        <w:t>, hoạt động đầu tư của chính quyền vào lĩnh vực sản xuất, kinh doanh thực phẩm an toàn còn hạn chế.</w:t>
      </w:r>
    </w:p>
    <w:p w14:paraId="36E398EF" w14:textId="48DB6D0F" w:rsidR="000C2DAC" w:rsidRPr="00906DFF" w:rsidRDefault="000C2DAC"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
          <w:i/>
          <w:iCs/>
          <w:sz w:val="28"/>
          <w:szCs w:val="28"/>
          <w:lang w:val="vi-VN"/>
        </w:rPr>
        <w:lastRenderedPageBreak/>
        <w:t xml:space="preserve">Thứ </w:t>
      </w:r>
      <w:r w:rsidR="00607BB9" w:rsidRPr="00906DFF">
        <w:rPr>
          <w:rFonts w:ascii="Times New Roman" w:hAnsi="Times New Roman" w:cs="Times New Roman"/>
          <w:b/>
          <w:i/>
          <w:iCs/>
          <w:sz w:val="28"/>
          <w:szCs w:val="28"/>
          <w:lang w:val="vi-VN"/>
        </w:rPr>
        <w:t>tư</w:t>
      </w:r>
      <w:r w:rsidRPr="00906DFF">
        <w:rPr>
          <w:rFonts w:ascii="Times New Roman" w:hAnsi="Times New Roman" w:cs="Times New Roman"/>
          <w:b/>
          <w:i/>
          <w:iCs/>
          <w:sz w:val="28"/>
          <w:szCs w:val="28"/>
          <w:lang w:val="vi-VN"/>
        </w:rPr>
        <w:t xml:space="preserve">, </w:t>
      </w:r>
      <w:r w:rsidRPr="00906DFF">
        <w:rPr>
          <w:rFonts w:ascii="Times New Roman" w:hAnsi="Times New Roman" w:cs="Times New Roman"/>
          <w:bCs/>
          <w:i/>
          <w:iCs/>
          <w:sz w:val="28"/>
          <w:szCs w:val="28"/>
          <w:lang w:val="vi-VN"/>
        </w:rPr>
        <w:t>hoạt động thanh tra, kiểm tra của cơ quan chức năng trên địa bàn tỉnh Quảng Ngãi diễn ra chưa thường xuyên.</w:t>
      </w:r>
    </w:p>
    <w:p w14:paraId="3BDB0000" w14:textId="77777777" w:rsidR="00282A45" w:rsidRPr="00906DFF" w:rsidRDefault="00E6037C" w:rsidP="0016309F">
      <w:pPr>
        <w:pStyle w:val="20"/>
        <w:rPr>
          <w:i/>
        </w:rPr>
      </w:pPr>
      <w:bookmarkStart w:id="113" w:name="_Toc205395124"/>
      <w:bookmarkStart w:id="114" w:name="_Toc212884655"/>
      <w:r w:rsidRPr="00906DFF">
        <w:rPr>
          <w:bCs/>
        </w:rPr>
        <w:t>3.</w:t>
      </w:r>
      <w:r w:rsidR="001166B5" w:rsidRPr="00906DFF">
        <w:t xml:space="preserve">2. Giải pháp hoàn thiện pháp luật về </w:t>
      </w:r>
      <w:r w:rsidR="00282A45" w:rsidRPr="00906DFF">
        <w:t xml:space="preserve">sản xuất, kinh doanh thực phẩm </w:t>
      </w:r>
      <w:r w:rsidRPr="00906DFF">
        <w:t>an toàn</w:t>
      </w:r>
      <w:bookmarkEnd w:id="113"/>
      <w:bookmarkEnd w:id="114"/>
    </w:p>
    <w:p w14:paraId="5B9BD1BF" w14:textId="24F3AAA6" w:rsidR="00176BC2" w:rsidRPr="00906DFF" w:rsidRDefault="00176BC2" w:rsidP="0016309F">
      <w:pPr>
        <w:pStyle w:val="30"/>
      </w:pPr>
      <w:bookmarkStart w:id="115" w:name="_Toc205395125"/>
      <w:bookmarkStart w:id="116" w:name="_Toc212884656"/>
      <w:r w:rsidRPr="00906DFF">
        <w:t xml:space="preserve">3.2.1. Hoàn thiện </w:t>
      </w:r>
      <w:r w:rsidR="00365DA5" w:rsidRPr="00906DFF">
        <w:t>quy định về điều kiện của chủ thể trong sản xuất, kinh doanh thực phẩm an toàn</w:t>
      </w:r>
      <w:bookmarkEnd w:id="115"/>
      <w:bookmarkEnd w:id="116"/>
    </w:p>
    <w:p w14:paraId="07BAA57F" w14:textId="52374690" w:rsidR="00620969" w:rsidRPr="00906DFF" w:rsidRDefault="00170CDC"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T</w:t>
      </w:r>
      <w:r w:rsidR="00620969" w:rsidRPr="00906DFF">
        <w:rPr>
          <w:rFonts w:ascii="Times New Roman" w:hAnsi="Times New Roman" w:cs="Times New Roman"/>
          <w:bCs/>
          <w:sz w:val="28"/>
          <w:szCs w:val="28"/>
          <w:lang w:val="vi-VN"/>
        </w:rPr>
        <w:t>hời gian tời, nhà làm luật cần sửa đổi Nghị định 15/2028/NĐ-CP để quy định riêng chế định đối với các cơ sở sản xuất ban đầu nhỏ lẻ; Sản xuất, kinh doanh thực phẩm không có địa điểm cố định; Sơ chế nhỏ lẻ; Kinh doanh thực phẩm nhỏ lẻ; Kinh doanh thực phẩm bao gói sẵn; Sản xuất, kinh doanh dụng cụ, vật liệu bao gói, chứa đựng thực phẩm; Nhà hàng trong khách sạn…để làm rõ các tiêu chí cụ thể nhận diện trong cấp Giấy chứng nhận cơ sở đủ điều kiện an toàn thực phẩm, đồng thời quy định rõ các điều kiện cũng như tiêu chí đảm bảo an toàn thực phẩm trong khâu tròng trọt, sản xuất, sơ chế, kinh doanh các loại thực phẩm nhằm đảm bảo nguồn thực phẩm an toàn để cung ứng ra thị trường.</w:t>
      </w:r>
    </w:p>
    <w:p w14:paraId="1E6B9EE7" w14:textId="4951DF6D" w:rsidR="00D256F1" w:rsidRPr="00906DFF" w:rsidRDefault="00176BC2" w:rsidP="0016309F">
      <w:pPr>
        <w:pStyle w:val="30"/>
      </w:pPr>
      <w:bookmarkStart w:id="117" w:name="_Toc205395126"/>
      <w:bookmarkStart w:id="118" w:name="_Toc212884657"/>
      <w:r w:rsidRPr="00906DFF">
        <w:t xml:space="preserve">3.2.2. Hoàn thiện </w:t>
      </w:r>
      <w:r w:rsidR="00365DA5" w:rsidRPr="00906DFF">
        <w:t xml:space="preserve">quy định về </w:t>
      </w:r>
      <w:r w:rsidR="00D256F1" w:rsidRPr="00906DFF">
        <w:t>trách nhiệm đăng ký kinh doanh của chủ thể trong sản xuất và kinh doanh thực phẩm an toàn</w:t>
      </w:r>
      <w:bookmarkEnd w:id="117"/>
      <w:bookmarkEnd w:id="118"/>
    </w:p>
    <w:p w14:paraId="21BBCC60" w14:textId="215B33E4" w:rsidR="005D2A6D" w:rsidRPr="00906DFF" w:rsidRDefault="005D2A6D"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spacing w:val="-2"/>
          <w:sz w:val="28"/>
          <w:szCs w:val="28"/>
          <w:lang w:val="vi-VN"/>
        </w:rPr>
        <w:t>Để quy định rõ trách nhiệm đăng ký kinh doanh của chủ thể trong sản xuất và kinh doanh rau an toàn, cần sửa đổi, bổ sung Thông tư 59/2012/TTBNNPTNN</w:t>
      </w:r>
      <w:r w:rsidRPr="00906DFF">
        <w:rPr>
          <w:rFonts w:ascii="Times New Roman" w:hAnsi="Times New Roman" w:cs="Times New Roman"/>
          <w:sz w:val="28"/>
          <w:szCs w:val="28"/>
          <w:lang w:val="vi-VN"/>
        </w:rPr>
        <w:t xml:space="preserve"> theo hướng, quy định thống nhất với Luật Bảo vệ quyền lợi người tiêu dùng năm 2023 và các nghị định hướng dẫn về điều kiện chủ cơ sở sản xuất, chế biến rau, quả phải có giấy chứng nhận cơ sở đủ điều kiện an toàn thực phẩm được cấp đối với từng cơ sở sản xuất, sơ chế, chế biến rau. Đặc biệt, cần làm rõ tiêu chí và điều kiện xác định cơ sở sản xuất ban đầu nhỏ lẽ không phải cấp giấy chứng nhận.</w:t>
      </w:r>
    </w:p>
    <w:p w14:paraId="3C9C4B27" w14:textId="42E265FA" w:rsidR="005D2A6D" w:rsidRPr="00906DFF" w:rsidRDefault="005D2A6D"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Sửa đổi Nghị định 39/2007/NĐ-CP để bổ sung làm rõ tiêu chí để xem xét cá nhân, tổ chức kinh doanh không phải đăng ký kinh doanh nhằm giúp cơ quan chức năng kiểm soát thống nhất hoạt động kinh doanh của chủ thể kinh doanh nhỏ lẻ, đặc biệt là những chủ thể kinh doanh các loại rau an toàn hoặc thực phẩm như cá, thịt, củ, quả trong thực tiễn.</w:t>
      </w:r>
    </w:p>
    <w:p w14:paraId="52FBED8F" w14:textId="026F11D9" w:rsidR="00500D5E" w:rsidRPr="00906DFF" w:rsidRDefault="00176BC2" w:rsidP="0016309F">
      <w:pPr>
        <w:pStyle w:val="30"/>
      </w:pPr>
      <w:bookmarkStart w:id="119" w:name="_Toc205395127"/>
      <w:bookmarkStart w:id="120" w:name="_Toc212884658"/>
      <w:r w:rsidRPr="00906DFF">
        <w:rPr>
          <w:bCs/>
        </w:rPr>
        <w:t xml:space="preserve">3.2.3. Hoàn thiện </w:t>
      </w:r>
      <w:r w:rsidR="00365DA5" w:rsidRPr="00906DFF">
        <w:t xml:space="preserve">quy định về quy trình kiểm tra, cấp phép, thanh tra thực phẩm an </w:t>
      </w:r>
      <w:r w:rsidR="00500D5E" w:rsidRPr="00906DFF">
        <w:t>toàn</w:t>
      </w:r>
      <w:bookmarkEnd w:id="119"/>
      <w:bookmarkEnd w:id="120"/>
    </w:p>
    <w:p w14:paraId="25D57159" w14:textId="0A29563A" w:rsidR="00805303" w:rsidRPr="00906DFF" w:rsidRDefault="00170CDC"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Đ</w:t>
      </w:r>
      <w:r w:rsidR="00805303" w:rsidRPr="00906DFF">
        <w:rPr>
          <w:rFonts w:ascii="Times New Roman" w:hAnsi="Times New Roman" w:cs="Times New Roman"/>
          <w:bCs/>
          <w:sz w:val="28"/>
          <w:szCs w:val="28"/>
          <w:lang w:val="vi-VN"/>
        </w:rPr>
        <w:t>ề xuất sửa Luật An toàn thực phẩm, Nghị định 15/2018/NĐ-CP để quy định phân cấp, phân quyền, quy trình phối hợp trong hoạt động cấp phép, kiểm tra, thanh tra vấn đề an toàn vệ sinh thực phẩm theo hướng:</w:t>
      </w:r>
    </w:p>
    <w:p w14:paraId="086A3A7A" w14:textId="77777777" w:rsidR="00805303" w:rsidRPr="00906DFF" w:rsidRDefault="00805303"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(i) Việc thu nhận, kiểm tra, cấp phép vệ sinh an toàn thực phẩm cần phải có sự phối hợp giữa các ban ngành liên quan trong đó, Bộ Y tế (Sở Y tế) là cơ quan đảm nhận về mặt chuyên môn kiểm tra, ra soát các tiêu chí về thực phẩm an toàn;</w:t>
      </w:r>
    </w:p>
    <w:p w14:paraId="6E52174F" w14:textId="16721067" w:rsidR="00805303" w:rsidRPr="00906DFF" w:rsidRDefault="00805303"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lastRenderedPageBreak/>
        <w:t>(ii) Hoạt động thanh tra, kiểm tra cần phải có sự phối hợp liên ngành, trong đó vai trò chủ trì thuộc cơ quan quản lý thị trường, cơ quan công an nhưng phải có sự phối hợp với cơ quan y tế cùng cấp với tư cách là cơ quan có chuyên môn sâu về thực phẩm an toàn;</w:t>
      </w:r>
    </w:p>
    <w:p w14:paraId="5E552C5B" w14:textId="77777777" w:rsidR="00805303" w:rsidRPr="00906DFF" w:rsidRDefault="00805303"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(iii) Các cơ quan liên quan đến hoạt động kiểm tra, thanh tra đối với sản xuất kinh doanh thực phẩm an toàn cần bố trí để đào tạo sâu về mặt kiến thức về thực phẩm an toàn để đảm bảo chủ động phát hiện, xử lý trong quá trình thực thi nhiệm vụ.</w:t>
      </w:r>
    </w:p>
    <w:p w14:paraId="0493863D" w14:textId="30EBEF00" w:rsidR="00365DA5" w:rsidRPr="00906DFF" w:rsidRDefault="00176BC2" w:rsidP="0016309F">
      <w:pPr>
        <w:pStyle w:val="30"/>
      </w:pPr>
      <w:bookmarkStart w:id="121" w:name="_Toc205395128"/>
      <w:bookmarkStart w:id="122" w:name="_Toc212884659"/>
      <w:r w:rsidRPr="00906DFF">
        <w:t xml:space="preserve">3.2.4. Hoàn thiện quy định </w:t>
      </w:r>
      <w:r w:rsidR="00365DA5" w:rsidRPr="00906DFF">
        <w:t>về biện pháp xử lý vi phạm</w:t>
      </w:r>
      <w:r w:rsidR="00CD2BDC" w:rsidRPr="00906DFF">
        <w:t xml:space="preserve"> hành chính</w:t>
      </w:r>
      <w:r w:rsidR="00365DA5" w:rsidRPr="00906DFF">
        <w:t xml:space="preserve"> trong sản xuất, kinh doanh thực phẩm an toàn</w:t>
      </w:r>
      <w:bookmarkEnd w:id="121"/>
      <w:bookmarkEnd w:id="122"/>
    </w:p>
    <w:p w14:paraId="2A918A35" w14:textId="357EBE84" w:rsidR="00D256F1" w:rsidRPr="00906DFF" w:rsidRDefault="00170CDC" w:rsidP="005D4FF1">
      <w:pPr>
        <w:tabs>
          <w:tab w:val="left" w:pos="851"/>
        </w:tabs>
        <w:spacing w:after="0" w:line="264" w:lineRule="auto"/>
        <w:ind w:firstLine="567"/>
        <w:jc w:val="both"/>
        <w:rPr>
          <w:rFonts w:ascii="Times New Roman" w:hAnsi="Times New Roman" w:cs="Times New Roman"/>
          <w:bCs/>
          <w:sz w:val="28"/>
          <w:szCs w:val="28"/>
          <w:lang w:val="vi-VN"/>
        </w:rPr>
      </w:pPr>
      <w:r w:rsidRPr="00906DFF">
        <w:rPr>
          <w:rFonts w:ascii="Times New Roman" w:hAnsi="Times New Roman" w:cs="Times New Roman"/>
          <w:bCs/>
          <w:sz w:val="28"/>
          <w:szCs w:val="28"/>
          <w:lang w:val="vi-VN"/>
        </w:rPr>
        <w:t>Đ</w:t>
      </w:r>
      <w:r w:rsidR="00CD2BDC" w:rsidRPr="00906DFF">
        <w:rPr>
          <w:rFonts w:ascii="Times New Roman" w:hAnsi="Times New Roman" w:cs="Times New Roman"/>
          <w:bCs/>
          <w:sz w:val="28"/>
          <w:szCs w:val="28"/>
          <w:lang w:val="vi-VN"/>
        </w:rPr>
        <w:t xml:space="preserve">ể phòng tránh, góp phần xử lý hiệu quả tình trạng sản xuất, kinh doanh thực phẩm thiếu an toàn cần phải sửa Nghị định 115/2018/NĐ-CP để tăng mức xử phạt vi phạm hành chính </w:t>
      </w:r>
      <w:r w:rsidR="000A28E0" w:rsidRPr="00906DFF">
        <w:rPr>
          <w:rFonts w:ascii="Times New Roman" w:hAnsi="Times New Roman" w:cs="Times New Roman"/>
          <w:bCs/>
          <w:sz w:val="28"/>
          <w:szCs w:val="28"/>
          <w:lang w:val="vi-VN"/>
        </w:rPr>
        <w:t>phù hợp với mức độ nguy hiểm của hành vi, đáp ứng với điều kiện kinh tế, xã hội của Việt Nam. Đặc biệt, nghiên cứu bổ sung các chế định xử lý riêng đối với các chủ thể kinh doanh thực ăn, đồ uống nhanh trên vỉa hè, tại các cơ sở trường học, bệnh viện nhằm điều chỉnh rõ đối tượng cũng như có các khung xử lý sát thực, thay vì áp dụng chung các quy định xử lý như Nghị định 115/2028/NĐ -CP hiện nay. Đặc biệt, người nghiên cứu đồng ý với đề xuất, c</w:t>
      </w:r>
      <w:r w:rsidR="00176BC2" w:rsidRPr="00906DFF">
        <w:rPr>
          <w:rFonts w:ascii="Times New Roman" w:hAnsi="Times New Roman" w:cs="Times New Roman"/>
          <w:bCs/>
          <w:sz w:val="28"/>
          <w:szCs w:val="28"/>
          <w:lang w:val="vi-VN"/>
        </w:rPr>
        <w:t xml:space="preserve">ần gắn vi phạm với mã định danh cá nhân, tiến tới đình chỉ kinh doanh vĩnh viễn với cá nhân, tổ chức tái phạm nghiêm </w:t>
      </w:r>
      <w:r w:rsidR="000A28E0" w:rsidRPr="00906DFF">
        <w:rPr>
          <w:rFonts w:ascii="Times New Roman" w:hAnsi="Times New Roman" w:cs="Times New Roman"/>
          <w:bCs/>
          <w:sz w:val="28"/>
          <w:szCs w:val="28"/>
          <w:lang w:val="vi-VN"/>
        </w:rPr>
        <w:t>trọng, t</w:t>
      </w:r>
      <w:r w:rsidR="00176BC2" w:rsidRPr="00906DFF">
        <w:rPr>
          <w:rFonts w:ascii="Times New Roman" w:hAnsi="Times New Roman" w:cs="Times New Roman"/>
          <w:bCs/>
          <w:sz w:val="28"/>
          <w:szCs w:val="28"/>
          <w:lang w:val="vi-VN"/>
        </w:rPr>
        <w:t xml:space="preserve">ránh tình trạng cơ sở vi phạm bị tước giấy phép, xong lại chuyển địa điểm </w:t>
      </w:r>
      <w:r w:rsidR="000A28E0" w:rsidRPr="00906DFF">
        <w:rPr>
          <w:rFonts w:ascii="Times New Roman" w:hAnsi="Times New Roman" w:cs="Times New Roman"/>
          <w:bCs/>
          <w:sz w:val="28"/>
          <w:szCs w:val="28"/>
          <w:lang w:val="vi-VN"/>
        </w:rPr>
        <w:t>khác.</w:t>
      </w:r>
      <w:r w:rsidR="00176BC2" w:rsidRPr="00906DFF">
        <w:rPr>
          <w:rStyle w:val="FootnoteReference"/>
          <w:rFonts w:ascii="Times New Roman" w:hAnsi="Times New Roman" w:cs="Times New Roman"/>
          <w:bCs/>
          <w:sz w:val="28"/>
          <w:szCs w:val="28"/>
          <w:lang w:val="vi-VN"/>
        </w:rPr>
        <w:footnoteReference w:id="5"/>
      </w:r>
    </w:p>
    <w:p w14:paraId="2C6FE800" w14:textId="77777777" w:rsidR="00282A45" w:rsidRPr="00906DFF" w:rsidRDefault="00E6037C" w:rsidP="0016309F">
      <w:pPr>
        <w:pStyle w:val="20"/>
        <w:rPr>
          <w:bCs/>
          <w:i/>
        </w:rPr>
      </w:pPr>
      <w:bookmarkStart w:id="123" w:name="_Toc205395129"/>
      <w:bookmarkStart w:id="124" w:name="_Toc212884660"/>
      <w:r w:rsidRPr="00906DFF">
        <w:t>3</w:t>
      </w:r>
      <w:r w:rsidR="001166B5" w:rsidRPr="00906DFF">
        <w:t xml:space="preserve">.3. Giải pháp nâng cao hiệu quả thực hiện pháp luật về </w:t>
      </w:r>
      <w:r w:rsidRPr="00906DFF">
        <w:t>sản xuất, kinh doanh thực phẩm an toàn</w:t>
      </w:r>
      <w:bookmarkEnd w:id="123"/>
      <w:bookmarkEnd w:id="124"/>
    </w:p>
    <w:p w14:paraId="5C240C2F" w14:textId="548D27ED" w:rsidR="004C5A9A" w:rsidRPr="00906DFF" w:rsidRDefault="001A40AA" w:rsidP="0016309F">
      <w:pPr>
        <w:pStyle w:val="30"/>
      </w:pPr>
      <w:bookmarkStart w:id="125" w:name="_Toc205395130"/>
      <w:bookmarkStart w:id="126" w:name="_Toc212884661"/>
      <w:r w:rsidRPr="00906DFF">
        <w:t>3.3.1. Giải pháp chung trong cả nước</w:t>
      </w:r>
      <w:bookmarkEnd w:id="125"/>
      <w:bookmarkEnd w:id="126"/>
    </w:p>
    <w:p w14:paraId="6DF44C26" w14:textId="77777777" w:rsidR="002B6F8D" w:rsidRPr="00906DFF" w:rsidRDefault="002B6F8D" w:rsidP="005D4FF1">
      <w:pPr>
        <w:tabs>
          <w:tab w:val="left" w:pos="851"/>
        </w:tabs>
        <w:spacing w:after="0" w:line="264" w:lineRule="auto"/>
        <w:ind w:firstLine="567"/>
        <w:jc w:val="both"/>
        <w:rPr>
          <w:rFonts w:ascii="Times New Roman" w:hAnsi="Times New Roman" w:cs="Times New Roman"/>
          <w:bCs/>
          <w:i/>
          <w:iCs/>
          <w:sz w:val="28"/>
          <w:szCs w:val="28"/>
          <w:lang w:val="vi-VN"/>
        </w:rPr>
      </w:pPr>
      <w:r w:rsidRPr="00906DFF">
        <w:rPr>
          <w:rFonts w:ascii="Times New Roman" w:hAnsi="Times New Roman" w:cs="Times New Roman"/>
          <w:b/>
          <w:i/>
          <w:iCs/>
          <w:sz w:val="28"/>
          <w:szCs w:val="28"/>
          <w:lang w:val="vi-VN"/>
        </w:rPr>
        <w:t xml:space="preserve">Thứ nhất, </w:t>
      </w:r>
      <w:r w:rsidRPr="00906DFF">
        <w:rPr>
          <w:rFonts w:ascii="Times New Roman" w:hAnsi="Times New Roman" w:cs="Times New Roman"/>
          <w:bCs/>
          <w:i/>
          <w:iCs/>
          <w:sz w:val="28"/>
          <w:szCs w:val="28"/>
          <w:lang w:val="vi-VN"/>
        </w:rPr>
        <w:t>đối với cơ sở sản xuất, kinh doanh thực phẩm an toàn.</w:t>
      </w:r>
    </w:p>
    <w:p w14:paraId="501A4F48" w14:textId="504A952F" w:rsidR="002B6F8D" w:rsidRPr="00906DFF" w:rsidRDefault="002B6F8D"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i/>
          <w:iCs/>
          <w:sz w:val="28"/>
          <w:szCs w:val="28"/>
          <w:lang w:val="vi-VN"/>
        </w:rPr>
        <w:t>Một là</w:t>
      </w:r>
      <w:r w:rsidR="00C663EE" w:rsidRPr="00906DFF">
        <w:rPr>
          <w:rFonts w:ascii="Times New Roman" w:hAnsi="Times New Roman" w:cs="Times New Roman"/>
          <w:i/>
          <w:iCs/>
          <w:sz w:val="28"/>
          <w:szCs w:val="28"/>
          <w:lang w:val="vi-VN"/>
        </w:rPr>
        <w:t>,</w:t>
      </w:r>
      <w:r w:rsidR="009D38A8" w:rsidRPr="00906DFF">
        <w:rPr>
          <w:rFonts w:ascii="Times New Roman" w:hAnsi="Times New Roman" w:cs="Times New Roman"/>
          <w:i/>
          <w:iCs/>
          <w:sz w:val="28"/>
          <w:szCs w:val="28"/>
          <w:lang w:val="vi-VN"/>
        </w:rPr>
        <w:t xml:space="preserve"> </w:t>
      </w:r>
      <w:r w:rsidR="00C663EE" w:rsidRPr="00906DFF">
        <w:rPr>
          <w:rFonts w:ascii="Times New Roman" w:hAnsi="Times New Roman" w:cs="Times New Roman"/>
          <w:i/>
          <w:iCs/>
          <w:sz w:val="28"/>
          <w:szCs w:val="28"/>
          <w:lang w:val="vi-VN"/>
        </w:rPr>
        <w:t>lựa chọn nguồn cung ứng thực phẩm uy tín chất lượng</w:t>
      </w:r>
      <w:r w:rsidR="00C663EE" w:rsidRPr="00906DFF">
        <w:rPr>
          <w:rFonts w:ascii="Times New Roman" w:hAnsi="Times New Roman" w:cs="Times New Roman"/>
          <w:sz w:val="28"/>
          <w:szCs w:val="28"/>
          <w:lang w:val="vi-VN"/>
        </w:rPr>
        <w:t>.</w:t>
      </w:r>
    </w:p>
    <w:p w14:paraId="363E4E96" w14:textId="5849FA99" w:rsidR="002B6F8D" w:rsidRPr="00906DFF" w:rsidRDefault="00C663EE"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i/>
          <w:iCs/>
          <w:sz w:val="28"/>
          <w:szCs w:val="28"/>
          <w:lang w:val="vi-VN"/>
        </w:rPr>
        <w:t>Hai là,</w:t>
      </w:r>
      <w:r w:rsidR="009D38A8" w:rsidRPr="00906DFF">
        <w:rPr>
          <w:rFonts w:ascii="Times New Roman" w:hAnsi="Times New Roman" w:cs="Times New Roman"/>
          <w:i/>
          <w:iCs/>
          <w:sz w:val="28"/>
          <w:szCs w:val="28"/>
          <w:lang w:val="vi-VN"/>
        </w:rPr>
        <w:t xml:space="preserve"> </w:t>
      </w:r>
      <w:r w:rsidRPr="00906DFF">
        <w:rPr>
          <w:rFonts w:ascii="Times New Roman" w:hAnsi="Times New Roman" w:cs="Times New Roman"/>
          <w:i/>
          <w:iCs/>
          <w:sz w:val="28"/>
          <w:szCs w:val="28"/>
          <w:lang w:val="vi-VN"/>
        </w:rPr>
        <w:t>ứng dụng công nghệ trong quản lý vận hành doanh nghiệp</w:t>
      </w:r>
      <w:r w:rsidRPr="00906DFF">
        <w:rPr>
          <w:rFonts w:ascii="Times New Roman" w:hAnsi="Times New Roman" w:cs="Times New Roman"/>
          <w:sz w:val="28"/>
          <w:szCs w:val="28"/>
          <w:lang w:val="vi-VN"/>
        </w:rPr>
        <w:t>.</w:t>
      </w:r>
    </w:p>
    <w:p w14:paraId="7D1F199A" w14:textId="291FA736" w:rsidR="002B6F8D" w:rsidRPr="00906DFF" w:rsidRDefault="00C663EE"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i/>
          <w:iCs/>
          <w:sz w:val="28"/>
          <w:szCs w:val="28"/>
          <w:lang w:val="vi-VN"/>
        </w:rPr>
        <w:t>Ba là, tạo sự tin tưởng cho khách hàng.</w:t>
      </w:r>
    </w:p>
    <w:p w14:paraId="29310925" w14:textId="77777777" w:rsidR="002B6F8D" w:rsidRPr="00906DFF" w:rsidRDefault="00C663EE"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i/>
          <w:iCs/>
          <w:sz w:val="28"/>
          <w:szCs w:val="28"/>
          <w:lang w:val="vi-VN"/>
        </w:rPr>
        <w:t>Bốn là</w:t>
      </w:r>
      <w:r w:rsidRPr="00906DFF">
        <w:rPr>
          <w:rFonts w:ascii="Times New Roman" w:hAnsi="Times New Roman" w:cs="Times New Roman"/>
          <w:b/>
          <w:bCs/>
          <w:i/>
          <w:iCs/>
          <w:sz w:val="28"/>
          <w:szCs w:val="28"/>
          <w:lang w:val="vi-VN"/>
        </w:rPr>
        <w:t>,</w:t>
      </w:r>
      <w:r w:rsidR="009D38A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thực hiện trách nhiệm xã hội</w:t>
      </w:r>
      <w:r w:rsidR="002B6F8D" w:rsidRPr="00906DFF">
        <w:rPr>
          <w:rFonts w:ascii="Times New Roman" w:hAnsi="Times New Roman" w:cs="Times New Roman"/>
          <w:i/>
          <w:iCs/>
          <w:sz w:val="28"/>
          <w:szCs w:val="28"/>
          <w:lang w:val="vi-VN"/>
        </w:rPr>
        <w:t xml:space="preserve"> của cơ sở sản xuất, kinh doanh thực phẩm an toàn.</w:t>
      </w:r>
    </w:p>
    <w:p w14:paraId="698B3022" w14:textId="77777777" w:rsidR="00CA5224" w:rsidRPr="00906DFF" w:rsidRDefault="002B6F8D"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hai</w:t>
      </w:r>
      <w:r w:rsidRPr="00906DFF">
        <w:rPr>
          <w:rFonts w:ascii="Times New Roman" w:hAnsi="Times New Roman" w:cs="Times New Roman"/>
          <w:i/>
          <w:iCs/>
          <w:sz w:val="28"/>
          <w:szCs w:val="28"/>
          <w:lang w:val="vi-VN"/>
        </w:rPr>
        <w:t>, đối với cơ quan quản lý nhà nước về thực phẩm an toàn.</w:t>
      </w:r>
    </w:p>
    <w:p w14:paraId="1BC27FF1" w14:textId="3E5E7E1C" w:rsidR="00CA5224" w:rsidRPr="00906DFF" w:rsidRDefault="00CA5224"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i/>
          <w:iCs/>
          <w:sz w:val="28"/>
          <w:szCs w:val="28"/>
          <w:lang w:val="vi-VN"/>
        </w:rPr>
        <w:t>Một là,</w:t>
      </w:r>
      <w:r w:rsidR="009D38A8" w:rsidRPr="00906DFF">
        <w:rPr>
          <w:rFonts w:ascii="Times New Roman" w:hAnsi="Times New Roman" w:cs="Times New Roman"/>
          <w:i/>
          <w:iCs/>
          <w:sz w:val="28"/>
          <w:szCs w:val="28"/>
          <w:lang w:val="vi-VN"/>
        </w:rPr>
        <w:t xml:space="preserve"> </w:t>
      </w:r>
      <w:r w:rsidRPr="00906DFF">
        <w:rPr>
          <w:rFonts w:ascii="Times New Roman" w:hAnsi="Times New Roman" w:cs="Times New Roman"/>
          <w:i/>
          <w:iCs/>
          <w:sz w:val="28"/>
          <w:szCs w:val="28"/>
          <w:lang w:val="vi-VN"/>
        </w:rPr>
        <w:t>phải làm tốt công tác tuyên truyền cho người dân hiểu biết hơn về thực phẩm an toàn</w:t>
      </w:r>
      <w:r w:rsidRPr="00906DFF">
        <w:rPr>
          <w:rFonts w:ascii="Times New Roman" w:hAnsi="Times New Roman" w:cs="Times New Roman"/>
          <w:sz w:val="28"/>
          <w:szCs w:val="28"/>
          <w:lang w:val="vi-VN"/>
        </w:rPr>
        <w:t>.</w:t>
      </w:r>
    </w:p>
    <w:p w14:paraId="5EB308F0" w14:textId="77777777" w:rsidR="00CA5224" w:rsidRPr="00906DFF" w:rsidRDefault="00CA5224"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i/>
          <w:iCs/>
          <w:sz w:val="28"/>
          <w:szCs w:val="28"/>
          <w:lang w:val="vi-VN"/>
        </w:rPr>
        <w:t>Hai là,</w:t>
      </w:r>
      <w:r w:rsidR="009D38A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Nhà nước sớm ban hành bộ hành lang pháp lý đầy đủ, chặt chẽ tạo điều kiện cho thị trường thực phẩm an toàn hoạt động</w:t>
      </w:r>
      <w:r w:rsidRPr="00906DFF">
        <w:rPr>
          <w:rFonts w:ascii="Times New Roman" w:hAnsi="Times New Roman" w:cs="Times New Roman"/>
          <w:sz w:val="28"/>
          <w:szCs w:val="28"/>
          <w:lang w:val="vi-VN"/>
        </w:rPr>
        <w:t>.</w:t>
      </w:r>
    </w:p>
    <w:p w14:paraId="3D962D32" w14:textId="4A18DA8D" w:rsidR="002B6F8D" w:rsidRPr="00906DFF" w:rsidRDefault="001A40AA" w:rsidP="0016309F">
      <w:pPr>
        <w:pStyle w:val="30"/>
      </w:pPr>
      <w:bookmarkStart w:id="127" w:name="_Toc205395131"/>
      <w:bookmarkStart w:id="128" w:name="_Toc212884662"/>
      <w:r w:rsidRPr="00906DFF">
        <w:lastRenderedPageBreak/>
        <w:t>3.3.2. Giải pháp cho tỉnh Quảng Ngãi</w:t>
      </w:r>
      <w:bookmarkEnd w:id="127"/>
      <w:bookmarkEnd w:id="128"/>
    </w:p>
    <w:p w14:paraId="45509A3A" w14:textId="77777777" w:rsidR="002B6F8D" w:rsidRPr="00906DFF" w:rsidRDefault="00E62425" w:rsidP="005D4FF1">
      <w:pPr>
        <w:tabs>
          <w:tab w:val="left" w:pos="851"/>
        </w:tabs>
        <w:spacing w:after="0" w:line="264" w:lineRule="auto"/>
        <w:ind w:firstLine="567"/>
        <w:jc w:val="both"/>
        <w:rPr>
          <w:rFonts w:ascii="Times New Roman" w:hAnsi="Times New Roman" w:cs="Times New Roman"/>
          <w:b/>
          <w:bCs/>
          <w:sz w:val="28"/>
          <w:szCs w:val="28"/>
          <w:lang w:val="vi-VN"/>
        </w:rPr>
      </w:pPr>
      <w:r w:rsidRPr="00906DFF">
        <w:rPr>
          <w:rFonts w:ascii="Times New Roman" w:hAnsi="Times New Roman" w:cs="Times New Roman"/>
          <w:b/>
          <w:bCs/>
          <w:i/>
          <w:iCs/>
          <w:sz w:val="28"/>
          <w:szCs w:val="28"/>
          <w:lang w:val="vi-VN"/>
        </w:rPr>
        <w:t xml:space="preserve">Thứ </w:t>
      </w:r>
      <w:r w:rsidR="005F3904" w:rsidRPr="00906DFF">
        <w:rPr>
          <w:rFonts w:ascii="Times New Roman" w:hAnsi="Times New Roman" w:cs="Times New Roman"/>
          <w:b/>
          <w:bCs/>
          <w:i/>
          <w:iCs/>
          <w:sz w:val="28"/>
          <w:szCs w:val="28"/>
          <w:lang w:val="vi-VN"/>
        </w:rPr>
        <w:t>nhất</w:t>
      </w:r>
      <w:r w:rsidRPr="00906DFF">
        <w:rPr>
          <w:rFonts w:ascii="Times New Roman" w:hAnsi="Times New Roman" w:cs="Times New Roman"/>
          <w:i/>
          <w:iCs/>
          <w:sz w:val="28"/>
          <w:szCs w:val="28"/>
          <w:lang w:val="vi-VN"/>
        </w:rPr>
        <w:t xml:space="preserve">, </w:t>
      </w:r>
      <w:r w:rsidR="005F3904" w:rsidRPr="00906DFF">
        <w:rPr>
          <w:rFonts w:ascii="Times New Roman" w:hAnsi="Times New Roman" w:cs="Times New Roman"/>
          <w:i/>
          <w:iCs/>
          <w:sz w:val="28"/>
          <w:szCs w:val="28"/>
          <w:lang w:val="vi-VN"/>
        </w:rPr>
        <w:t>hỗ trợ, xây dựng và phát triển vùng sản xuất nguyên liệu thực phẩm an toàn trên địa bản Tỉnh.</w:t>
      </w:r>
    </w:p>
    <w:p w14:paraId="75FE84E5" w14:textId="77777777" w:rsidR="005F3904" w:rsidRPr="00906DFF" w:rsidRDefault="005F3904" w:rsidP="005D4FF1">
      <w:pPr>
        <w:tabs>
          <w:tab w:val="left" w:pos="851"/>
        </w:tabs>
        <w:spacing w:after="0" w:line="264" w:lineRule="auto"/>
        <w:ind w:firstLine="567"/>
        <w:jc w:val="both"/>
        <w:rPr>
          <w:rFonts w:ascii="Times New Roman" w:hAnsi="Times New Roman" w:cs="Times New Roman"/>
          <w:i/>
          <w:iCs/>
          <w:sz w:val="28"/>
          <w:szCs w:val="28"/>
          <w:lang w:val="vi-VN"/>
        </w:rPr>
      </w:pPr>
      <w:r w:rsidRPr="00906DFF">
        <w:rPr>
          <w:rFonts w:ascii="Times New Roman" w:hAnsi="Times New Roman" w:cs="Times New Roman"/>
          <w:b/>
          <w:bCs/>
          <w:i/>
          <w:iCs/>
          <w:sz w:val="28"/>
          <w:szCs w:val="28"/>
          <w:lang w:val="vi-VN"/>
        </w:rPr>
        <w:t>Thứ hai</w:t>
      </w:r>
      <w:r w:rsidRPr="00906DFF">
        <w:rPr>
          <w:rFonts w:ascii="Times New Roman" w:hAnsi="Times New Roman" w:cs="Times New Roman"/>
          <w:i/>
          <w:iCs/>
          <w:sz w:val="28"/>
          <w:szCs w:val="28"/>
          <w:lang w:val="vi-VN"/>
        </w:rPr>
        <w:t xml:space="preserve">, </w:t>
      </w:r>
      <w:r w:rsidR="00340686" w:rsidRPr="00906DFF">
        <w:rPr>
          <w:rFonts w:ascii="Times New Roman" w:hAnsi="Times New Roman" w:cs="Times New Roman"/>
          <w:i/>
          <w:iCs/>
          <w:sz w:val="28"/>
          <w:szCs w:val="28"/>
          <w:lang w:val="vi-VN"/>
        </w:rPr>
        <w:t>đẩy mạnh ứng dụng công nghệ số, công nghệ thông tin trong hoạt động quản lý an toàn thực phẩm trên địa bàn Tỉnh.</w:t>
      </w:r>
    </w:p>
    <w:p w14:paraId="080C7758" w14:textId="77777777" w:rsidR="00340686" w:rsidRPr="00906DFF" w:rsidRDefault="00340686"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Thứ ba</w:t>
      </w:r>
      <w:r w:rsidRPr="00906DFF">
        <w:rPr>
          <w:rFonts w:ascii="Times New Roman" w:hAnsi="Times New Roman" w:cs="Times New Roman"/>
          <w:b/>
          <w:bCs/>
          <w:sz w:val="28"/>
          <w:szCs w:val="28"/>
          <w:lang w:val="vi-VN"/>
        </w:rPr>
        <w:t>,</w:t>
      </w:r>
      <w:r w:rsidR="009D38A8" w:rsidRPr="00906DFF">
        <w:rPr>
          <w:rFonts w:ascii="Times New Roman" w:hAnsi="Times New Roman" w:cs="Times New Roman"/>
          <w:b/>
          <w:bCs/>
          <w:sz w:val="28"/>
          <w:szCs w:val="28"/>
          <w:lang w:val="vi-VN"/>
        </w:rPr>
        <w:t xml:space="preserve"> </w:t>
      </w:r>
      <w:r w:rsidRPr="00906DFF">
        <w:rPr>
          <w:rFonts w:ascii="Times New Roman" w:hAnsi="Times New Roman" w:cs="Times New Roman"/>
          <w:i/>
          <w:iCs/>
          <w:sz w:val="28"/>
          <w:szCs w:val="28"/>
          <w:lang w:val="vi-VN"/>
        </w:rPr>
        <w:t>đào tạo, bồi dưỡng nguồn lực cho quản lý hoạt động, sản xuất kinh doanh thực phẩm an toàn.</w:t>
      </w:r>
    </w:p>
    <w:p w14:paraId="1965F264" w14:textId="77777777" w:rsidR="00B32CB9" w:rsidRPr="00906DFF" w:rsidRDefault="00340686"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Thứ tư,</w:t>
      </w:r>
      <w:r w:rsidR="009D38A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 xml:space="preserve">nâng cao vai trò trách nhiệm </w:t>
      </w:r>
      <w:r w:rsidR="00B32CB9" w:rsidRPr="00906DFF">
        <w:rPr>
          <w:rFonts w:ascii="Times New Roman" w:hAnsi="Times New Roman" w:cs="Times New Roman"/>
          <w:i/>
          <w:iCs/>
          <w:sz w:val="28"/>
          <w:szCs w:val="28"/>
          <w:lang w:val="vi-VN"/>
        </w:rPr>
        <w:t>của cơ quan ban ngành trên địa bản tỉnh trong quản lý hoạt động sản xuất, kinh doanh thực phẩm an toàn.</w:t>
      </w:r>
    </w:p>
    <w:p w14:paraId="7710A8DD" w14:textId="255FFEBB" w:rsidR="002B6F8D" w:rsidRPr="00906DFF" w:rsidRDefault="00B32CB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Một là</w:t>
      </w:r>
      <w:r w:rsidRPr="00906DFF">
        <w:rPr>
          <w:rFonts w:ascii="Times New Roman" w:hAnsi="Times New Roman" w:cs="Times New Roman"/>
          <w:sz w:val="28"/>
          <w:szCs w:val="28"/>
          <w:lang w:val="vi-VN"/>
        </w:rPr>
        <w:t xml:space="preserve">, </w:t>
      </w:r>
      <w:r w:rsidRPr="00906DFF">
        <w:rPr>
          <w:rFonts w:ascii="Times New Roman" w:hAnsi="Times New Roman" w:cs="Times New Roman"/>
          <w:i/>
          <w:iCs/>
          <w:sz w:val="28"/>
          <w:szCs w:val="28"/>
          <w:lang w:val="vi-VN"/>
        </w:rPr>
        <w:t>đối với</w:t>
      </w:r>
      <w:r w:rsidR="00E62425" w:rsidRPr="00906DFF">
        <w:rPr>
          <w:rFonts w:ascii="Times New Roman" w:hAnsi="Times New Roman" w:cs="Times New Roman"/>
          <w:i/>
          <w:iCs/>
          <w:sz w:val="28"/>
          <w:szCs w:val="28"/>
          <w:lang w:val="vi-VN"/>
        </w:rPr>
        <w:t xml:space="preserve"> Sở Y </w:t>
      </w:r>
      <w:r w:rsidRPr="00906DFF">
        <w:rPr>
          <w:rFonts w:ascii="Times New Roman" w:hAnsi="Times New Roman" w:cs="Times New Roman"/>
          <w:i/>
          <w:iCs/>
          <w:sz w:val="28"/>
          <w:szCs w:val="28"/>
          <w:lang w:val="vi-VN"/>
        </w:rPr>
        <w:t>tế</w:t>
      </w:r>
      <w:r w:rsidRPr="00906DFF">
        <w:rPr>
          <w:rFonts w:ascii="Times New Roman" w:hAnsi="Times New Roman" w:cs="Times New Roman"/>
          <w:sz w:val="28"/>
          <w:szCs w:val="28"/>
          <w:lang w:val="vi-VN"/>
        </w:rPr>
        <w:t>.</w:t>
      </w:r>
    </w:p>
    <w:p w14:paraId="16134517" w14:textId="6EBC01EB" w:rsidR="002B6F8D" w:rsidRPr="00906DFF" w:rsidRDefault="00B32CB9"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Hai là,</w:t>
      </w:r>
      <w:r w:rsidRPr="00906DFF">
        <w:rPr>
          <w:rFonts w:ascii="Times New Roman" w:hAnsi="Times New Roman" w:cs="Times New Roman"/>
          <w:i/>
          <w:iCs/>
          <w:sz w:val="28"/>
          <w:szCs w:val="28"/>
          <w:lang w:val="vi-VN"/>
        </w:rPr>
        <w:t xml:space="preserve"> đối với </w:t>
      </w:r>
      <w:r w:rsidR="00E62425" w:rsidRPr="00906DFF">
        <w:rPr>
          <w:rFonts w:ascii="Times New Roman" w:hAnsi="Times New Roman" w:cs="Times New Roman"/>
          <w:i/>
          <w:iCs/>
          <w:sz w:val="28"/>
          <w:szCs w:val="28"/>
          <w:lang w:val="vi-VN"/>
        </w:rPr>
        <w:t xml:space="preserve">Sở Nông nghiệp và Môi </w:t>
      </w:r>
      <w:r w:rsidRPr="00906DFF">
        <w:rPr>
          <w:rFonts w:ascii="Times New Roman" w:hAnsi="Times New Roman" w:cs="Times New Roman"/>
          <w:i/>
          <w:iCs/>
          <w:sz w:val="28"/>
          <w:szCs w:val="28"/>
          <w:lang w:val="vi-VN"/>
        </w:rPr>
        <w:t>trường</w:t>
      </w:r>
      <w:r w:rsidRPr="00906DFF">
        <w:rPr>
          <w:rFonts w:ascii="Times New Roman" w:hAnsi="Times New Roman" w:cs="Times New Roman"/>
          <w:sz w:val="28"/>
          <w:szCs w:val="28"/>
          <w:lang w:val="vi-VN"/>
        </w:rPr>
        <w:t>.</w:t>
      </w:r>
    </w:p>
    <w:p w14:paraId="6111063C" w14:textId="77777777" w:rsidR="002B6F8D" w:rsidRPr="00906DFF" w:rsidRDefault="002B6F8D"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Ba là,</w:t>
      </w:r>
      <w:r w:rsidR="009D38A8" w:rsidRPr="00906DFF">
        <w:rPr>
          <w:rFonts w:ascii="Times New Roman" w:hAnsi="Times New Roman" w:cs="Times New Roman"/>
          <w:b/>
          <w:bCs/>
          <w:i/>
          <w:iCs/>
          <w:sz w:val="28"/>
          <w:szCs w:val="28"/>
          <w:lang w:val="vi-VN"/>
        </w:rPr>
        <w:t xml:space="preserve"> </w:t>
      </w:r>
      <w:r w:rsidRPr="00906DFF">
        <w:rPr>
          <w:rFonts w:ascii="Times New Roman" w:hAnsi="Times New Roman" w:cs="Times New Roman"/>
          <w:i/>
          <w:iCs/>
          <w:sz w:val="28"/>
          <w:szCs w:val="28"/>
          <w:lang w:val="vi-VN"/>
        </w:rPr>
        <w:t xml:space="preserve">đối với </w:t>
      </w:r>
      <w:r w:rsidR="00E62425" w:rsidRPr="00906DFF">
        <w:rPr>
          <w:rFonts w:ascii="Times New Roman" w:hAnsi="Times New Roman" w:cs="Times New Roman"/>
          <w:i/>
          <w:iCs/>
          <w:sz w:val="28"/>
          <w:szCs w:val="28"/>
          <w:lang w:val="vi-VN"/>
        </w:rPr>
        <w:t>Sở Công </w:t>
      </w:r>
      <w:r w:rsidRPr="00906DFF">
        <w:rPr>
          <w:rFonts w:ascii="Times New Roman" w:hAnsi="Times New Roman" w:cs="Times New Roman"/>
          <w:i/>
          <w:iCs/>
          <w:sz w:val="28"/>
          <w:szCs w:val="28"/>
          <w:lang w:val="vi-VN"/>
        </w:rPr>
        <w:t>Thương</w:t>
      </w:r>
      <w:r w:rsidRPr="00906DFF">
        <w:rPr>
          <w:rFonts w:ascii="Times New Roman" w:hAnsi="Times New Roman" w:cs="Times New Roman"/>
          <w:sz w:val="28"/>
          <w:szCs w:val="28"/>
          <w:lang w:val="vi-VN"/>
        </w:rPr>
        <w:t xml:space="preserve">. Cần </w:t>
      </w:r>
      <w:r w:rsidR="00E62425" w:rsidRPr="00906DFF">
        <w:rPr>
          <w:rFonts w:ascii="Times New Roman" w:hAnsi="Times New Roman" w:cs="Times New Roman"/>
          <w:sz w:val="28"/>
          <w:szCs w:val="28"/>
          <w:lang w:val="fi-FI"/>
        </w:rPr>
        <w:t>n</w:t>
      </w:r>
      <w:r w:rsidR="00E62425" w:rsidRPr="00906DFF">
        <w:rPr>
          <w:rFonts w:ascii="Times New Roman" w:hAnsi="Times New Roman" w:cs="Times New Roman"/>
          <w:sz w:val="28"/>
          <w:szCs w:val="28"/>
          <w:lang w:val="pl-PL"/>
        </w:rPr>
        <w:t>âng cao năng lực quản lý kết hợp tuyên truyền phổ biến các văn bản quy phạm pháp luật về an toàn thực phẩm cho các tổ chức, cá nhân liên quan. Tăng cường thanh tra, kiểm tra, hậu kiểm đối với các cơ sở thực phẩm thuộc thẩm quyền quản lý.</w:t>
      </w:r>
    </w:p>
    <w:p w14:paraId="65290B1B" w14:textId="77777777" w:rsidR="00E62425" w:rsidRPr="00906DFF" w:rsidRDefault="002B6F8D"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b/>
          <w:bCs/>
          <w:i/>
          <w:iCs/>
          <w:sz w:val="28"/>
          <w:szCs w:val="28"/>
          <w:lang w:val="vi-VN"/>
        </w:rPr>
        <w:t>Bốn là</w:t>
      </w:r>
      <w:r w:rsidRPr="00906DFF">
        <w:rPr>
          <w:rFonts w:ascii="Times New Roman" w:hAnsi="Times New Roman" w:cs="Times New Roman"/>
          <w:i/>
          <w:iCs/>
          <w:sz w:val="28"/>
          <w:szCs w:val="28"/>
          <w:lang w:val="vi-VN"/>
        </w:rPr>
        <w:t xml:space="preserve">, </w:t>
      </w:r>
      <w:r w:rsidR="00E62425" w:rsidRPr="00906DFF">
        <w:rPr>
          <w:rFonts w:ascii="Times New Roman" w:hAnsi="Times New Roman" w:cs="Times New Roman"/>
          <w:i/>
          <w:iCs/>
          <w:sz w:val="28"/>
          <w:szCs w:val="28"/>
          <w:lang w:val="vi-VN"/>
        </w:rPr>
        <w:t xml:space="preserve">Sở Giáo dục và </w:t>
      </w:r>
      <w:r w:rsidRPr="00906DFF">
        <w:rPr>
          <w:rFonts w:ascii="Times New Roman" w:hAnsi="Times New Roman" w:cs="Times New Roman"/>
          <w:i/>
          <w:iCs/>
          <w:sz w:val="28"/>
          <w:szCs w:val="28"/>
          <w:lang w:val="vi-VN"/>
        </w:rPr>
        <w:t>Đào tạo</w:t>
      </w:r>
      <w:r w:rsidRPr="00906DFF">
        <w:rPr>
          <w:rFonts w:ascii="Times New Roman" w:hAnsi="Times New Roman" w:cs="Times New Roman"/>
          <w:sz w:val="28"/>
          <w:szCs w:val="28"/>
          <w:lang w:val="vi-VN"/>
        </w:rPr>
        <w:t>. Sở Giáo dục và Đào</w:t>
      </w:r>
      <w:r w:rsidR="00E62425" w:rsidRPr="00906DFF">
        <w:rPr>
          <w:rFonts w:ascii="Times New Roman" w:hAnsi="Times New Roman" w:cs="Times New Roman"/>
          <w:sz w:val="28"/>
          <w:szCs w:val="28"/>
          <w:lang w:val="vi-VN"/>
        </w:rPr>
        <w:t>tạo</w:t>
      </w:r>
      <w:r w:rsidRPr="00906DFF">
        <w:rPr>
          <w:rFonts w:ascii="Times New Roman" w:hAnsi="Times New Roman" w:cs="Times New Roman"/>
          <w:sz w:val="28"/>
          <w:szCs w:val="28"/>
          <w:lang w:val="vi-VN"/>
        </w:rPr>
        <w:t xml:space="preserve"> cần</w:t>
      </w:r>
      <w:r w:rsidR="00E62425" w:rsidRPr="00906DFF">
        <w:rPr>
          <w:rFonts w:ascii="Times New Roman" w:hAnsi="Times New Roman" w:cs="Times New Roman"/>
          <w:sz w:val="28"/>
          <w:szCs w:val="28"/>
          <w:lang w:val="vi-VN"/>
        </w:rPr>
        <w:t xml:space="preserve"> phối hợp với UBND các huyện, thị xã, thành phố và các cơ quan, đơn vị liên quan quản lý tốt công tác bảo đảm </w:t>
      </w:r>
      <w:r w:rsidRPr="00906DFF">
        <w:rPr>
          <w:rFonts w:ascii="Times New Roman" w:hAnsi="Times New Roman" w:cs="Times New Roman"/>
          <w:sz w:val="28"/>
          <w:szCs w:val="28"/>
          <w:lang w:val="vi-VN"/>
        </w:rPr>
        <w:t>thực phẩm an toàn</w:t>
      </w:r>
      <w:r w:rsidR="00E62425" w:rsidRPr="00906DFF">
        <w:rPr>
          <w:rFonts w:ascii="Times New Roman" w:hAnsi="Times New Roman" w:cs="Times New Roman"/>
          <w:sz w:val="28"/>
          <w:szCs w:val="28"/>
          <w:lang w:val="vi-VN"/>
        </w:rPr>
        <w:t xml:space="preserve"> trong trường học và bếp ăn tập thể trường học. Thực hiện giám sát thường xuyên các bữa ăn bán trú dành cho học sinh.</w:t>
      </w:r>
    </w:p>
    <w:p w14:paraId="729BE671" w14:textId="3DA27C7C" w:rsidR="002B6F8D" w:rsidRPr="00906DFF" w:rsidRDefault="002B6F8D" w:rsidP="005D4FF1">
      <w:pPr>
        <w:tabs>
          <w:tab w:val="left" w:pos="851"/>
        </w:tabs>
        <w:spacing w:after="0" w:line="264" w:lineRule="auto"/>
        <w:ind w:firstLine="567"/>
        <w:jc w:val="both"/>
        <w:rPr>
          <w:rFonts w:ascii="Times New Roman" w:hAnsi="Times New Roman" w:cs="Times New Roman"/>
          <w:sz w:val="28"/>
          <w:szCs w:val="28"/>
          <w:lang w:val="vi-VN"/>
        </w:rPr>
      </w:pPr>
      <w:bookmarkStart w:id="129" w:name="dieu_7_1"/>
      <w:r w:rsidRPr="00906DFF">
        <w:rPr>
          <w:rFonts w:ascii="Times New Roman" w:hAnsi="Times New Roman" w:cs="Times New Roman"/>
          <w:b/>
          <w:bCs/>
          <w:i/>
          <w:iCs/>
          <w:sz w:val="28"/>
          <w:szCs w:val="28"/>
          <w:lang w:val="vi-VN"/>
        </w:rPr>
        <w:t>Bốn là,</w:t>
      </w:r>
      <w:r w:rsidRPr="00906DFF">
        <w:rPr>
          <w:rFonts w:ascii="Times New Roman" w:hAnsi="Times New Roman" w:cs="Times New Roman"/>
          <w:i/>
          <w:iCs/>
          <w:sz w:val="28"/>
          <w:szCs w:val="28"/>
          <w:lang w:val="vi-VN"/>
        </w:rPr>
        <w:t xml:space="preserve"> đối với </w:t>
      </w:r>
      <w:r w:rsidR="00E62425" w:rsidRPr="00906DFF">
        <w:rPr>
          <w:rFonts w:ascii="Times New Roman" w:hAnsi="Times New Roman" w:cs="Times New Roman"/>
          <w:i/>
          <w:iCs/>
          <w:sz w:val="28"/>
          <w:szCs w:val="28"/>
          <w:lang w:val="vi-VN"/>
        </w:rPr>
        <w:t>Sở </w:t>
      </w:r>
      <w:bookmarkEnd w:id="129"/>
      <w:r w:rsidR="00E62425" w:rsidRPr="00906DFF">
        <w:rPr>
          <w:rFonts w:ascii="Times New Roman" w:hAnsi="Times New Roman" w:cs="Times New Roman"/>
          <w:i/>
          <w:iCs/>
          <w:sz w:val="28"/>
          <w:szCs w:val="28"/>
          <w:lang w:val="vi-VN"/>
        </w:rPr>
        <w:t xml:space="preserve">Văn hóa, Thể thao và Du </w:t>
      </w:r>
      <w:r w:rsidRPr="00906DFF">
        <w:rPr>
          <w:rFonts w:ascii="Times New Roman" w:hAnsi="Times New Roman" w:cs="Times New Roman"/>
          <w:i/>
          <w:iCs/>
          <w:sz w:val="28"/>
          <w:szCs w:val="28"/>
          <w:lang w:val="vi-VN"/>
        </w:rPr>
        <w:t>lịch</w:t>
      </w:r>
      <w:r w:rsidRPr="00906DFF">
        <w:rPr>
          <w:rFonts w:ascii="Times New Roman" w:hAnsi="Times New Roman" w:cs="Times New Roman"/>
          <w:sz w:val="28"/>
          <w:szCs w:val="28"/>
          <w:lang w:val="vi-VN"/>
        </w:rPr>
        <w:t>.</w:t>
      </w:r>
    </w:p>
    <w:p w14:paraId="61E482DF" w14:textId="5A5F992E" w:rsidR="00E62425" w:rsidRPr="00906DFF" w:rsidRDefault="002B6F8D"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Cần</w:t>
      </w:r>
      <w:r w:rsidR="00E62425" w:rsidRPr="00906DFF">
        <w:rPr>
          <w:rFonts w:ascii="Times New Roman" w:hAnsi="Times New Roman" w:cs="Times New Roman"/>
          <w:sz w:val="28"/>
          <w:szCs w:val="28"/>
          <w:lang w:val="vi-VN"/>
        </w:rPr>
        <w:t xml:space="preserve"> phối hợp với Sở Y tế và các sở, ngành, địa phương liên quan kiểm tra việc thực hiện các quy định của pháp luật về </w:t>
      </w:r>
      <w:r w:rsidRPr="00906DFF">
        <w:rPr>
          <w:rFonts w:ascii="Times New Roman" w:hAnsi="Times New Roman" w:cs="Times New Roman"/>
          <w:sz w:val="28"/>
          <w:szCs w:val="28"/>
          <w:lang w:val="vi-VN"/>
        </w:rPr>
        <w:t xml:space="preserve">an toàn thực phẩm </w:t>
      </w:r>
      <w:r w:rsidR="00E62425" w:rsidRPr="00906DFF">
        <w:rPr>
          <w:rFonts w:ascii="Times New Roman" w:hAnsi="Times New Roman" w:cs="Times New Roman"/>
          <w:sz w:val="28"/>
          <w:szCs w:val="28"/>
          <w:lang w:val="vi-VN"/>
        </w:rPr>
        <w:t>tại cơ sở lưu trú và các khu, điểm du lịch có phục vụ ăn uống cho khách du lịch, các sự kiện văn hóa, lễ hội, du lịch trên địa bàn tỉnh.</w:t>
      </w:r>
    </w:p>
    <w:p w14:paraId="167D8EBD" w14:textId="77777777" w:rsidR="002B6F8D" w:rsidRPr="00906DFF" w:rsidRDefault="002B6F8D" w:rsidP="005D4FF1">
      <w:pPr>
        <w:tabs>
          <w:tab w:val="left" w:pos="851"/>
        </w:tabs>
        <w:spacing w:after="0" w:line="264" w:lineRule="auto"/>
        <w:ind w:firstLine="567"/>
        <w:jc w:val="both"/>
        <w:rPr>
          <w:rFonts w:ascii="Times New Roman" w:hAnsi="Times New Roman" w:cs="Times New Roman"/>
          <w:b/>
          <w:sz w:val="28"/>
          <w:szCs w:val="28"/>
          <w:lang w:val="vi-VN"/>
        </w:rPr>
      </w:pPr>
    </w:p>
    <w:p w14:paraId="69D9A773" w14:textId="208461A4" w:rsidR="007710CD" w:rsidRPr="00906DFF" w:rsidRDefault="003D7B80" w:rsidP="0016309F">
      <w:pPr>
        <w:pStyle w:val="10"/>
      </w:pPr>
      <w:bookmarkStart w:id="130" w:name="_Toc205395132"/>
      <w:bookmarkStart w:id="131" w:name="_Toc212884663"/>
      <w:r w:rsidRPr="00906DFF">
        <w:t xml:space="preserve">Tiểu kết Chương </w:t>
      </w:r>
      <w:r w:rsidR="001A40AA" w:rsidRPr="00906DFF">
        <w:t>3</w:t>
      </w:r>
      <w:bookmarkEnd w:id="130"/>
      <w:bookmarkEnd w:id="131"/>
    </w:p>
    <w:p w14:paraId="5DF9C8DB" w14:textId="77777777" w:rsidR="004D1B29" w:rsidRPr="00906DFF" w:rsidRDefault="00574B8D" w:rsidP="005D4FF1">
      <w:pPr>
        <w:tabs>
          <w:tab w:val="left" w:pos="851"/>
        </w:tabs>
        <w:spacing w:after="0" w:line="264" w:lineRule="auto"/>
        <w:ind w:firstLine="567"/>
        <w:jc w:val="both"/>
        <w:rPr>
          <w:rFonts w:ascii="Times New Roman" w:hAnsi="Times New Roman" w:cs="Times New Roman"/>
          <w:b/>
          <w:sz w:val="28"/>
          <w:szCs w:val="28"/>
          <w:lang w:val="vi-VN"/>
        </w:rPr>
      </w:pPr>
      <w:bookmarkStart w:id="132" w:name="_Toc510786675"/>
      <w:r w:rsidRPr="00906DFF">
        <w:rPr>
          <w:rFonts w:ascii="Times New Roman" w:hAnsi="Times New Roman" w:cs="Times New Roman"/>
          <w:sz w:val="28"/>
          <w:szCs w:val="28"/>
          <w:lang w:val="vi-VN"/>
        </w:rPr>
        <w:t xml:space="preserve">Pháp luật </w:t>
      </w:r>
      <w:r w:rsidR="004D1B29" w:rsidRPr="00906DFF">
        <w:rPr>
          <w:rFonts w:ascii="Times New Roman" w:hAnsi="Times New Roman" w:cs="Times New Roman"/>
          <w:sz w:val="28"/>
          <w:szCs w:val="28"/>
          <w:lang w:val="vi-VN"/>
        </w:rPr>
        <w:t xml:space="preserve">về </w:t>
      </w:r>
      <w:r w:rsidRPr="00906DFF">
        <w:rPr>
          <w:rFonts w:ascii="Times New Roman" w:hAnsi="Times New Roman" w:cs="Times New Roman"/>
          <w:sz w:val="28"/>
          <w:szCs w:val="28"/>
          <w:lang w:val="vi-VN"/>
        </w:rPr>
        <w:t xml:space="preserve">sản </w:t>
      </w:r>
      <w:r w:rsidR="004D1B29" w:rsidRPr="00906DFF">
        <w:rPr>
          <w:rFonts w:ascii="Times New Roman" w:hAnsi="Times New Roman" w:cs="Times New Roman"/>
          <w:sz w:val="28"/>
          <w:szCs w:val="28"/>
          <w:lang w:val="vi-VN"/>
        </w:rPr>
        <w:t>xuất,</w:t>
      </w:r>
      <w:r w:rsidRPr="00906DFF">
        <w:rPr>
          <w:rFonts w:ascii="Times New Roman" w:hAnsi="Times New Roman" w:cs="Times New Roman"/>
          <w:sz w:val="28"/>
          <w:szCs w:val="28"/>
          <w:lang w:val="vi-VN"/>
        </w:rPr>
        <w:t xml:space="preserve"> kinh doanh </w:t>
      </w:r>
      <w:r w:rsidR="004D1B29" w:rsidRPr="00906DFF">
        <w:rPr>
          <w:rFonts w:ascii="Times New Roman" w:hAnsi="Times New Roman" w:cs="Times New Roman"/>
          <w:sz w:val="28"/>
          <w:szCs w:val="28"/>
          <w:lang w:val="vi-VN"/>
        </w:rPr>
        <w:t>thực phẩm</w:t>
      </w:r>
      <w:r w:rsidRPr="00906DFF">
        <w:rPr>
          <w:rFonts w:ascii="Times New Roman" w:hAnsi="Times New Roman" w:cs="Times New Roman"/>
          <w:sz w:val="28"/>
          <w:szCs w:val="28"/>
          <w:lang w:val="vi-VN"/>
        </w:rPr>
        <w:t xml:space="preserve"> an toàn cũng như nhiều lĩnh vực pháp lí khác vẫn còn nhiều hạn chế và tồn tại cần được giải quyết. Những nỗ lực cải cách của cơ quan nhà nước đối với vấn đề hoàn thiện pháp luật là rất đáng ghi nhận. Tuy nhiên, để các quy định liên quan thực sự được áp dụng một cách có hiệu quả trên thực tế, các giải pháp đưa ra cần phải bám sát thực tế đang diễn ra. </w:t>
      </w:r>
      <w:r w:rsidR="004D1B29" w:rsidRPr="00906DFF">
        <w:rPr>
          <w:rFonts w:ascii="Times New Roman" w:hAnsi="Times New Roman" w:cs="Times New Roman"/>
          <w:sz w:val="28"/>
          <w:szCs w:val="28"/>
          <w:lang w:val="vi-VN"/>
        </w:rPr>
        <w:t xml:space="preserve">Đặc biệt, áp dụng các quy định của Pháp luật về sản xuất, kinh doanh thực </w:t>
      </w:r>
      <w:r w:rsidR="00261765" w:rsidRPr="00906DFF">
        <w:rPr>
          <w:rFonts w:ascii="Times New Roman" w:hAnsi="Times New Roman" w:cs="Times New Roman"/>
          <w:sz w:val="28"/>
          <w:szCs w:val="28"/>
          <w:lang w:val="vi-VN"/>
        </w:rPr>
        <w:t xml:space="preserve">phẩm </w:t>
      </w:r>
      <w:r w:rsidR="004D1B29" w:rsidRPr="00906DFF">
        <w:rPr>
          <w:rFonts w:ascii="Times New Roman" w:hAnsi="Times New Roman" w:cs="Times New Roman"/>
          <w:sz w:val="28"/>
          <w:szCs w:val="28"/>
          <w:lang w:val="vi-VN"/>
        </w:rPr>
        <w:t xml:space="preserve">an toàn trên địa bản tỉnh Quảng Ngãi đã đạt được khá nhiều những kết quả đáng khích lệ như: hoạt động kiểm tra, thanh tra đã phát hiện và xử lý được  khá nhiều vụ việc vi phạm về an toàn thực phẩm; </w:t>
      </w:r>
      <w:r w:rsidR="00261765" w:rsidRPr="00906DFF">
        <w:rPr>
          <w:rFonts w:ascii="Times New Roman" w:hAnsi="Times New Roman" w:cs="Times New Roman"/>
          <w:sz w:val="28"/>
          <w:szCs w:val="28"/>
          <w:lang w:val="vi-VN"/>
        </w:rPr>
        <w:t>các cơ sở sản xuất, kinh doanh thực phẩm an toàn cũng đã được cấp giấy phép hoạt động; hoạt động phối hợp, tuyên truyền về an toàn vệ sinh thực phẩm trên địa bàn Tỉnh cũng đã được thực hiện một cách thường xuyên…</w:t>
      </w:r>
    </w:p>
    <w:p w14:paraId="529B70D8" w14:textId="1D8E76B1" w:rsidR="00261765" w:rsidRPr="00906DFF" w:rsidRDefault="00261765" w:rsidP="005D4FF1">
      <w:pPr>
        <w:tabs>
          <w:tab w:val="left" w:pos="851"/>
        </w:tabs>
        <w:spacing w:after="0" w:line="264" w:lineRule="auto"/>
        <w:ind w:firstLine="567"/>
        <w:jc w:val="both"/>
        <w:rPr>
          <w:rFonts w:ascii="Times New Roman" w:hAnsi="Times New Roman" w:cs="Times New Roman"/>
          <w:b/>
          <w:sz w:val="28"/>
          <w:szCs w:val="28"/>
          <w:lang w:val="vi-VN"/>
        </w:rPr>
      </w:pPr>
      <w:r w:rsidRPr="00906DFF">
        <w:rPr>
          <w:rFonts w:ascii="Times New Roman" w:hAnsi="Times New Roman" w:cs="Times New Roman"/>
          <w:sz w:val="28"/>
          <w:szCs w:val="28"/>
          <w:lang w:val="vi-VN"/>
        </w:rPr>
        <w:lastRenderedPageBreak/>
        <w:t>Bên cạnh những kết quả trên, thực tiễn thực hiện Pháp luật về sản xuất, kinh doanh thực phẩm an toàn trên địa bản Tỉnh cũng đang gặp phải những vướng mắc như còn để xẩy ra tình trạng sản xuất, kinh doanh thực phẩm thiếu an toàn xảy ra trên địa bàn, các hoạt động kinh doanh trên vỉa hè, trường học chưa thực sự được kiểm soát gây ngô độc thực ăn xảy ra trên địa bàn.</w:t>
      </w:r>
    </w:p>
    <w:p w14:paraId="3044EEE7" w14:textId="77777777" w:rsidR="00261765" w:rsidRPr="00906DFF" w:rsidRDefault="00261765" w:rsidP="005D4FF1">
      <w:pPr>
        <w:tabs>
          <w:tab w:val="left" w:pos="851"/>
        </w:tabs>
        <w:spacing w:after="0" w:line="264" w:lineRule="auto"/>
        <w:ind w:firstLine="567"/>
        <w:jc w:val="both"/>
        <w:rPr>
          <w:rFonts w:ascii="Times New Roman" w:hAnsi="Times New Roman" w:cs="Times New Roman"/>
          <w:b/>
          <w:sz w:val="28"/>
          <w:szCs w:val="28"/>
          <w:lang w:val="vi-VN"/>
        </w:rPr>
      </w:pPr>
      <w:r w:rsidRPr="00906DFF">
        <w:rPr>
          <w:rFonts w:ascii="Times New Roman" w:hAnsi="Times New Roman" w:cs="Times New Roman"/>
          <w:sz w:val="28"/>
          <w:szCs w:val="28"/>
          <w:lang w:val="vi-VN"/>
        </w:rPr>
        <w:t>Từ những hạn chế của pháp luật cũng như những vướng mắc trong thực tiễn thực hiện pháp luật về sản xuất, kinh doanh thực phẩm an toàn, tác giả đã đề xuất được nhóm giải pháp hoàn thiện pháp luật Việt Nam và giải pháp nâng cao hiệu quả thực hiện pháp luật trên địa bàn tỉnh Quảng Ngãi trong thời gian tới.</w:t>
      </w:r>
      <w:bookmarkStart w:id="133" w:name="_Toc494290905"/>
      <w:bookmarkStart w:id="134" w:name="_Toc183721406"/>
      <w:bookmarkStart w:id="135" w:name="_Toc510786676"/>
      <w:bookmarkStart w:id="136" w:name="_Toc183860571"/>
      <w:bookmarkStart w:id="137" w:name="_Toc184108154"/>
      <w:bookmarkEnd w:id="132"/>
    </w:p>
    <w:p w14:paraId="5F8DE4FD" w14:textId="77777777" w:rsidR="00261765" w:rsidRPr="00906DFF" w:rsidRDefault="00261765" w:rsidP="005D4FF1">
      <w:pPr>
        <w:tabs>
          <w:tab w:val="left" w:pos="851"/>
        </w:tabs>
        <w:spacing w:after="0" w:line="264" w:lineRule="auto"/>
        <w:ind w:firstLine="567"/>
        <w:jc w:val="both"/>
        <w:rPr>
          <w:rFonts w:ascii="Times New Roman" w:hAnsi="Times New Roman" w:cs="Times New Roman"/>
          <w:b/>
          <w:sz w:val="28"/>
          <w:szCs w:val="28"/>
          <w:lang w:val="vi-VN"/>
        </w:rPr>
      </w:pPr>
    </w:p>
    <w:p w14:paraId="6196AC47" w14:textId="77777777" w:rsidR="00261765" w:rsidRPr="00906DFF" w:rsidRDefault="00261765" w:rsidP="005D4FF1">
      <w:pPr>
        <w:tabs>
          <w:tab w:val="left" w:pos="851"/>
        </w:tabs>
        <w:spacing w:after="0" w:line="264" w:lineRule="auto"/>
        <w:ind w:firstLine="567"/>
        <w:jc w:val="both"/>
        <w:rPr>
          <w:rFonts w:ascii="Times New Roman" w:hAnsi="Times New Roman" w:cs="Times New Roman"/>
          <w:b/>
          <w:sz w:val="28"/>
          <w:szCs w:val="28"/>
          <w:lang w:val="vi-VN"/>
        </w:rPr>
      </w:pPr>
    </w:p>
    <w:p w14:paraId="2E13A03D" w14:textId="77777777" w:rsidR="00574B8D" w:rsidRPr="00906DFF" w:rsidRDefault="00574B8D" w:rsidP="0016309F">
      <w:pPr>
        <w:pStyle w:val="10"/>
      </w:pPr>
      <w:bookmarkStart w:id="138" w:name="_Toc205395133"/>
      <w:bookmarkStart w:id="139" w:name="_Toc212884664"/>
      <w:r w:rsidRPr="00906DFF">
        <w:t>KẾT LUẬN</w:t>
      </w:r>
      <w:bookmarkEnd w:id="133"/>
      <w:bookmarkEnd w:id="134"/>
      <w:bookmarkEnd w:id="135"/>
      <w:bookmarkEnd w:id="136"/>
      <w:bookmarkEnd w:id="137"/>
      <w:bookmarkEnd w:id="138"/>
      <w:bookmarkEnd w:id="139"/>
    </w:p>
    <w:p w14:paraId="41F70C17" w14:textId="77777777" w:rsidR="00574B8D" w:rsidRPr="00906DFF" w:rsidRDefault="00574B8D" w:rsidP="005D4FF1">
      <w:pPr>
        <w:tabs>
          <w:tab w:val="left" w:pos="851"/>
        </w:tabs>
        <w:spacing w:after="0" w:line="264" w:lineRule="auto"/>
        <w:ind w:firstLine="567"/>
        <w:jc w:val="both"/>
        <w:rPr>
          <w:rFonts w:ascii="Times New Roman" w:hAnsi="Times New Roman" w:cs="Times New Roman"/>
          <w:sz w:val="28"/>
          <w:szCs w:val="28"/>
          <w:lang w:val="vi-VN"/>
        </w:rPr>
      </w:pPr>
    </w:p>
    <w:p w14:paraId="3D97B695" w14:textId="11A28196" w:rsidR="0006156B" w:rsidRPr="00906DFF" w:rsidRDefault="0006156B" w:rsidP="005D4FF1">
      <w:pPr>
        <w:tabs>
          <w:tab w:val="left" w:pos="851"/>
        </w:tabs>
        <w:spacing w:after="0" w:line="264" w:lineRule="auto"/>
        <w:ind w:firstLine="567"/>
        <w:jc w:val="both"/>
        <w:rPr>
          <w:rFonts w:ascii="Times New Roman" w:hAnsi="Times New Roman" w:cs="Times New Roman"/>
          <w:sz w:val="28"/>
          <w:szCs w:val="28"/>
          <w:lang w:val="vi-VN"/>
        </w:rPr>
      </w:pPr>
      <w:bookmarkStart w:id="140" w:name="_Toc183721407"/>
      <w:r w:rsidRPr="00906DFF">
        <w:rPr>
          <w:rFonts w:ascii="Times New Roman" w:hAnsi="Times New Roman" w:cs="Times New Roman"/>
          <w:sz w:val="28"/>
          <w:szCs w:val="28"/>
          <w:lang w:val="vi-VN"/>
        </w:rPr>
        <w:t xml:space="preserve">Đảm bảo vệ sinh an toàn thực phẩm </w:t>
      </w:r>
      <w:r w:rsidR="00574B8D" w:rsidRPr="00906DFF">
        <w:rPr>
          <w:rFonts w:ascii="Times New Roman" w:hAnsi="Times New Roman" w:cs="Times New Roman"/>
          <w:sz w:val="28"/>
          <w:szCs w:val="28"/>
          <w:lang w:val="vi-VN"/>
        </w:rPr>
        <w:t xml:space="preserve">đặc biệt trong </w:t>
      </w:r>
      <w:r w:rsidRPr="00906DFF">
        <w:rPr>
          <w:rFonts w:ascii="Times New Roman" w:hAnsi="Times New Roman" w:cs="Times New Roman"/>
          <w:sz w:val="28"/>
          <w:szCs w:val="28"/>
          <w:lang w:val="vi-VN"/>
        </w:rPr>
        <w:t xml:space="preserve">hoạt động </w:t>
      </w:r>
      <w:r w:rsidR="00574B8D" w:rsidRPr="00906DFF">
        <w:rPr>
          <w:rFonts w:ascii="Times New Roman" w:hAnsi="Times New Roman" w:cs="Times New Roman"/>
          <w:sz w:val="28"/>
          <w:szCs w:val="28"/>
          <w:lang w:val="vi-VN"/>
        </w:rPr>
        <w:t>sản</w:t>
      </w:r>
      <w:r w:rsidRPr="00906DFF">
        <w:rPr>
          <w:rFonts w:ascii="Times New Roman" w:hAnsi="Times New Roman" w:cs="Times New Roman"/>
          <w:sz w:val="28"/>
          <w:szCs w:val="28"/>
          <w:lang w:val="vi-VN"/>
        </w:rPr>
        <w:t>xuất,</w:t>
      </w:r>
      <w:r w:rsidR="00574B8D" w:rsidRPr="00906DFF">
        <w:rPr>
          <w:rFonts w:ascii="Times New Roman" w:hAnsi="Times New Roman" w:cs="Times New Roman"/>
          <w:sz w:val="28"/>
          <w:szCs w:val="28"/>
          <w:lang w:val="vi-VN"/>
        </w:rPr>
        <w:t xml:space="preserve"> kinh doanh là vấn đề đã, đang và sẽ tiếp tục nhận được sự quan tâm của toàn xã hội trong thời gian sắp tới vì nó liên quan mật thiết đến cuộc sống hằng ngày của người dân. Với hệ thống pháp luật hiện hành mà trung tâm là Luật</w:t>
      </w:r>
      <w:r w:rsidRPr="00906DFF">
        <w:rPr>
          <w:rFonts w:ascii="Times New Roman" w:hAnsi="Times New Roman" w:cs="Times New Roman"/>
          <w:sz w:val="28"/>
          <w:szCs w:val="28"/>
          <w:lang w:val="vi-VN"/>
        </w:rPr>
        <w:t xml:space="preserve"> An toàn thực phẩm </w:t>
      </w:r>
      <w:r w:rsidR="00574B8D" w:rsidRPr="00906DFF">
        <w:rPr>
          <w:rFonts w:ascii="Times New Roman" w:hAnsi="Times New Roman" w:cs="Times New Roman"/>
          <w:sz w:val="28"/>
          <w:szCs w:val="28"/>
          <w:lang w:val="vi-VN"/>
        </w:rPr>
        <w:t>đã cơ bản</w:t>
      </w:r>
      <w:r w:rsidRPr="00906DFF">
        <w:rPr>
          <w:rFonts w:ascii="Times New Roman" w:hAnsi="Times New Roman" w:cs="Times New Roman"/>
          <w:sz w:val="28"/>
          <w:szCs w:val="28"/>
          <w:lang w:val="vi-VN"/>
        </w:rPr>
        <w:t xml:space="preserve"> tạo ra khung pháp lý điều chỉnh quyền, nghĩa vụ của các bên trong quá trìnhsảnxuất, kinh doanh thực phẩm an toàn; quy định về quy trình cấp, kiểm tra, thanh tra hoạt động sảnxuất, kinh doanh thực phẩm an toàn..</w:t>
      </w:r>
      <w:r w:rsidR="00574B8D" w:rsidRPr="00906DFF">
        <w:rPr>
          <w:rFonts w:ascii="Times New Roman" w:hAnsi="Times New Roman" w:cs="Times New Roman"/>
          <w:sz w:val="28"/>
          <w:szCs w:val="28"/>
          <w:lang w:val="vi-VN"/>
        </w:rPr>
        <w:t>. Tuy nhiên,</w:t>
      </w:r>
      <w:r w:rsidRPr="00906DFF">
        <w:rPr>
          <w:rFonts w:ascii="Times New Roman" w:hAnsi="Times New Roman" w:cs="Times New Roman"/>
          <w:sz w:val="28"/>
          <w:szCs w:val="28"/>
          <w:lang w:val="vi-VN"/>
        </w:rPr>
        <w:t xml:space="preserve"> phân tích các quy định cho thấy, vẫn còn những hạn chế của quy định pháp luật như chưa làm rõ các hoạt động kinh doanh trực tuyến, kinh doanh thông qua phương tiện điện tử có phải là kinh doanh nhỏ lẻ không; phân định thẩm quyền trong cấp phép, thanh tra, kiểm tra thực phẩm an toàn chưa thực sự hợp lý; mức xử lý vi phạm hành chính còn khá thấp so với yêu cầu thực tiễn, v.</w:t>
      </w:r>
      <w:r w:rsidR="00170CDC" w:rsidRPr="00906DFF">
        <w:rPr>
          <w:rFonts w:ascii="Times New Roman" w:hAnsi="Times New Roman" w:cs="Times New Roman"/>
          <w:sz w:val="28"/>
          <w:szCs w:val="28"/>
          <w:lang w:val="vi-VN"/>
        </w:rPr>
        <w:t xml:space="preserve"> </w:t>
      </w:r>
      <w:r w:rsidRPr="00906DFF">
        <w:rPr>
          <w:rFonts w:ascii="Times New Roman" w:hAnsi="Times New Roman" w:cs="Times New Roman"/>
          <w:sz w:val="28"/>
          <w:szCs w:val="28"/>
          <w:lang w:val="vi-VN"/>
        </w:rPr>
        <w:t>v.</w:t>
      </w:r>
    </w:p>
    <w:p w14:paraId="00443F02" w14:textId="77777777" w:rsidR="0006156B" w:rsidRPr="00906DFF" w:rsidRDefault="0006156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Đặc biệt, thực hiện các quy định của pháp luật về sản xuất, kinh doanh thực phẩm an toàn</w:t>
      </w:r>
      <w:r w:rsidR="00574B8D" w:rsidRPr="00906DFF">
        <w:rPr>
          <w:rFonts w:ascii="Times New Roman" w:hAnsi="Times New Roman" w:cs="Times New Roman"/>
          <w:sz w:val="28"/>
          <w:szCs w:val="28"/>
          <w:lang w:val="vi-VN"/>
        </w:rPr>
        <w:t xml:space="preserve"> tại khắp các địa phương trên cả </w:t>
      </w:r>
      <w:r w:rsidRPr="00906DFF">
        <w:rPr>
          <w:rFonts w:ascii="Times New Roman" w:hAnsi="Times New Roman" w:cs="Times New Roman"/>
          <w:sz w:val="28"/>
          <w:szCs w:val="28"/>
          <w:lang w:val="vi-VN"/>
        </w:rPr>
        <w:t>nước,</w:t>
      </w:r>
      <w:r w:rsidR="00574B8D" w:rsidRPr="00906DFF">
        <w:rPr>
          <w:rFonts w:ascii="Times New Roman" w:hAnsi="Times New Roman" w:cs="Times New Roman"/>
          <w:sz w:val="28"/>
          <w:szCs w:val="28"/>
          <w:lang w:val="vi-VN"/>
        </w:rPr>
        <w:t xml:space="preserve"> trong đó có</w:t>
      </w:r>
      <w:r w:rsidRPr="00906DFF">
        <w:rPr>
          <w:rFonts w:ascii="Times New Roman" w:hAnsi="Times New Roman" w:cs="Times New Roman"/>
          <w:sz w:val="28"/>
          <w:szCs w:val="28"/>
          <w:lang w:val="vi-VN"/>
        </w:rPr>
        <w:t xml:space="preserve"> tỉnh Quảng Ngãi</w:t>
      </w:r>
      <w:r w:rsidR="00574B8D" w:rsidRPr="00906DFF">
        <w:rPr>
          <w:rFonts w:ascii="Times New Roman" w:hAnsi="Times New Roman" w:cs="Times New Roman"/>
          <w:sz w:val="28"/>
          <w:szCs w:val="28"/>
          <w:lang w:val="vi-VN"/>
        </w:rPr>
        <w:t xml:space="preserve">, tình trạng vi </w:t>
      </w:r>
      <w:r w:rsidRPr="00906DFF">
        <w:rPr>
          <w:rFonts w:ascii="Times New Roman" w:hAnsi="Times New Roman" w:cs="Times New Roman"/>
          <w:sz w:val="28"/>
          <w:szCs w:val="28"/>
          <w:lang w:val="vi-VN"/>
        </w:rPr>
        <w:t xml:space="preserve">phạm vệ sinh an toàn thực phẩm </w:t>
      </w:r>
      <w:r w:rsidR="00574B8D" w:rsidRPr="00906DFF">
        <w:rPr>
          <w:rFonts w:ascii="Times New Roman" w:hAnsi="Times New Roman" w:cs="Times New Roman"/>
          <w:sz w:val="28"/>
          <w:szCs w:val="28"/>
          <w:lang w:val="vi-VN"/>
        </w:rPr>
        <w:t xml:space="preserve">vẫn tiếp tục diễn </w:t>
      </w:r>
      <w:r w:rsidRPr="00906DFF">
        <w:rPr>
          <w:rFonts w:ascii="Times New Roman" w:hAnsi="Times New Roman" w:cs="Times New Roman"/>
          <w:sz w:val="28"/>
          <w:szCs w:val="28"/>
          <w:lang w:val="vi-VN"/>
        </w:rPr>
        <w:t>ra, đặc biệt liên quan đến hoạt động kinh doanh, sơ chế, buôn bán ở vỉa hè, trường học hoặc tại các địa điểm kinh doanh nhỏ lẻ.</w:t>
      </w:r>
    </w:p>
    <w:p w14:paraId="5531F123" w14:textId="77777777" w:rsidR="0006156B" w:rsidRPr="00906DFF" w:rsidRDefault="0006156B" w:rsidP="005D4FF1">
      <w:pPr>
        <w:tabs>
          <w:tab w:val="left" w:pos="851"/>
        </w:tabs>
        <w:spacing w:after="0" w:line="264" w:lineRule="auto"/>
        <w:ind w:firstLine="567"/>
        <w:jc w:val="both"/>
        <w:rPr>
          <w:rFonts w:ascii="Times New Roman" w:hAnsi="Times New Roman" w:cs="Times New Roman"/>
          <w:sz w:val="28"/>
          <w:szCs w:val="28"/>
          <w:lang w:val="vi-VN"/>
        </w:rPr>
      </w:pPr>
      <w:r w:rsidRPr="00906DFF">
        <w:rPr>
          <w:rFonts w:ascii="Times New Roman" w:hAnsi="Times New Roman" w:cs="Times New Roman"/>
          <w:sz w:val="28"/>
          <w:szCs w:val="28"/>
          <w:lang w:val="vi-VN"/>
        </w:rPr>
        <w:t>Để góp phần hoàn thiện các quy định của pháp luật</w:t>
      </w:r>
      <w:r w:rsidR="007A1399" w:rsidRPr="00906DFF">
        <w:rPr>
          <w:rFonts w:ascii="Times New Roman" w:hAnsi="Times New Roman" w:cs="Times New Roman"/>
          <w:sz w:val="28"/>
          <w:szCs w:val="28"/>
          <w:lang w:val="vi-VN"/>
        </w:rPr>
        <w:t xml:space="preserve"> Việt Nam</w:t>
      </w:r>
      <w:r w:rsidRPr="00906DFF">
        <w:rPr>
          <w:rFonts w:ascii="Times New Roman" w:hAnsi="Times New Roman" w:cs="Times New Roman"/>
          <w:sz w:val="28"/>
          <w:szCs w:val="28"/>
          <w:lang w:val="vi-VN"/>
        </w:rPr>
        <w:t xml:space="preserve"> và nâng cao hiệu quả thực hiện pháp luật về sản xuất, kinh doanh thực phẩm an </w:t>
      </w:r>
      <w:r w:rsidR="007A1399" w:rsidRPr="00906DFF">
        <w:rPr>
          <w:rFonts w:ascii="Times New Roman" w:hAnsi="Times New Roman" w:cs="Times New Roman"/>
          <w:sz w:val="28"/>
          <w:szCs w:val="28"/>
          <w:lang w:val="vi-VN"/>
        </w:rPr>
        <w:t>toàn, trọng tâm tại tỉnh Quảng Ngãi, Đề án đã tiến hành đề xuất được nhóm các giải pháp, đặc biệt là nhóm giải pháp dành riêng cho địa bản tỉnh Quảng Ngãi, nhằm góp phần nâng cao hiệu quả thực hiện pháp luật về sản xuất, kinh doanh thực phẩm an toàn tại tỉnh Quảng Ngãi trong thời gian tới.</w:t>
      </w:r>
    </w:p>
    <w:bookmarkEnd w:id="140"/>
    <w:p w14:paraId="6951EC1A" w14:textId="77777777" w:rsidR="00261765" w:rsidRPr="00906DFF" w:rsidRDefault="00261765" w:rsidP="005D4FF1">
      <w:pPr>
        <w:tabs>
          <w:tab w:val="left" w:pos="851"/>
        </w:tabs>
        <w:spacing w:after="0" w:line="264" w:lineRule="auto"/>
        <w:ind w:firstLine="567"/>
        <w:jc w:val="both"/>
        <w:rPr>
          <w:rFonts w:ascii="Times New Roman" w:hAnsi="Times New Roman" w:cs="Times New Roman"/>
          <w:b/>
          <w:sz w:val="28"/>
          <w:szCs w:val="28"/>
          <w:lang w:val="vi-VN"/>
        </w:rPr>
      </w:pPr>
    </w:p>
    <w:p w14:paraId="2B65719F" w14:textId="77777777" w:rsidR="0016309F" w:rsidRPr="00906DFF" w:rsidRDefault="0016309F" w:rsidP="005D4FF1">
      <w:pPr>
        <w:pStyle w:val="Heading1"/>
        <w:tabs>
          <w:tab w:val="left" w:pos="851"/>
        </w:tabs>
        <w:spacing w:before="0" w:after="0" w:line="264" w:lineRule="auto"/>
        <w:ind w:firstLine="567"/>
        <w:rPr>
          <w:sz w:val="28"/>
          <w:szCs w:val="28"/>
          <w:lang w:val="vi-VN"/>
        </w:rPr>
        <w:sectPr w:rsidR="0016309F" w:rsidRPr="00906DFF" w:rsidSect="005D4FF1">
          <w:footerReference w:type="default" r:id="rId10"/>
          <w:pgSz w:w="11907" w:h="16839" w:code="9"/>
          <w:pgMar w:top="1418" w:right="1134" w:bottom="1418" w:left="1701" w:header="720" w:footer="720" w:gutter="0"/>
          <w:pgNumType w:start="1"/>
          <w:cols w:space="720"/>
          <w:docGrid w:linePitch="360"/>
        </w:sectPr>
      </w:pPr>
      <w:bookmarkStart w:id="141" w:name="_Toc205395134"/>
    </w:p>
    <w:p w14:paraId="06DB85C8" w14:textId="009691D6" w:rsidR="007710CD" w:rsidRPr="00906DFF" w:rsidRDefault="00282A45" w:rsidP="0016309F">
      <w:pPr>
        <w:pStyle w:val="10"/>
      </w:pPr>
      <w:bookmarkStart w:id="142" w:name="_Toc212884665"/>
      <w:r w:rsidRPr="00906DFF">
        <w:lastRenderedPageBreak/>
        <w:t>TÀI LIỆU THAM KHẢO</w:t>
      </w:r>
      <w:bookmarkEnd w:id="141"/>
      <w:bookmarkEnd w:id="142"/>
    </w:p>
    <w:p w14:paraId="0AC99B18" w14:textId="77777777" w:rsidR="0016309F" w:rsidRPr="00906DFF" w:rsidRDefault="0016309F" w:rsidP="005D4FF1">
      <w:pPr>
        <w:tabs>
          <w:tab w:val="left" w:pos="851"/>
        </w:tabs>
        <w:spacing w:after="0" w:line="264" w:lineRule="auto"/>
        <w:ind w:firstLine="567"/>
        <w:jc w:val="both"/>
        <w:rPr>
          <w:rFonts w:ascii="Times New Roman" w:hAnsi="Times New Roman" w:cs="Times New Roman"/>
          <w:b/>
          <w:sz w:val="28"/>
          <w:szCs w:val="28"/>
          <w:lang w:val="vi-VN"/>
        </w:rPr>
      </w:pPr>
    </w:p>
    <w:p w14:paraId="2EA7F617" w14:textId="7BD08D4C" w:rsidR="00B72ED9" w:rsidRPr="00906DFF" w:rsidRDefault="00B72ED9" w:rsidP="005D4FF1">
      <w:pPr>
        <w:tabs>
          <w:tab w:val="left" w:pos="851"/>
        </w:tabs>
        <w:spacing w:after="0" w:line="264" w:lineRule="auto"/>
        <w:ind w:firstLine="567"/>
        <w:jc w:val="both"/>
        <w:rPr>
          <w:rFonts w:ascii="Times New Roman" w:hAnsi="Times New Roman" w:cs="Times New Roman"/>
          <w:b/>
          <w:sz w:val="28"/>
          <w:szCs w:val="28"/>
          <w:lang w:val="vi-VN"/>
        </w:rPr>
      </w:pPr>
      <w:r w:rsidRPr="00906DFF">
        <w:rPr>
          <w:rFonts w:ascii="Times New Roman" w:hAnsi="Times New Roman" w:cs="Times New Roman"/>
          <w:b/>
          <w:sz w:val="28"/>
          <w:szCs w:val="28"/>
          <w:lang w:val="vi-VN"/>
        </w:rPr>
        <w:t>I. Văn bản pháp luật</w:t>
      </w:r>
    </w:p>
    <w:p w14:paraId="384E8A29"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 Quốc hội (2010), Luật An toàn thực phẩm (Sửa đổi, bổ sung năm 2018).</w:t>
      </w:r>
    </w:p>
    <w:p w14:paraId="38170BAE"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 Chính phủ (2019), Nghị định 85/2019/NĐ-CP quy định thực hiện thủ tục hành chính theo cơ chế một cửa quốc gia, cơ chế một cửa ASEAN và kiểm tra chuyên ngành đối với hàng hóa xuất khẩu, nhập khẩu;</w:t>
      </w:r>
    </w:p>
    <w:p w14:paraId="6727E24F"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 Chính phủ (2018), Nghị định 115/2018/NĐ-CP quy định xử phạt vi phạm hành chính về an toàn thực phẩm;</w:t>
      </w:r>
    </w:p>
    <w:p w14:paraId="0021D136"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4. Chính phủ (2018), Nghị định 15/2018/NĐ-CP hướng dẫn Luật An toàn thực phẩm;</w:t>
      </w:r>
    </w:p>
    <w:p w14:paraId="2C63B64C"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5. Chính phủ (2016), Nghị định 09/2016/NĐ-CP quy định về tăng cường vi chất dinh dưỡng vào thực phẩm.</w:t>
      </w:r>
    </w:p>
    <w:p w14:paraId="08554580"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6. Bộ Y tế (2025), Thông tư 08/2025/TT-BYT quy định hồ sơ, thủ tục cấp giấy chứng nhận đối với thực phẩm xuất khẩu thuộc phạm vi quản lý của Bộ Y tế.</w:t>
      </w:r>
    </w:p>
    <w:p w14:paraId="4A57F0BA"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7. Bộ Nông nghiệp và Phát triển nông thôn (2024), Thông tư 17/2024/TT-BNNPTNT sửa đổi, bổ sung một số Thông tư quy định thẩm định, chứng nhận cơ sở sản xuất, kinh doanh thực phẩm nông, lâm, thủy sản đủ điều kiện bảo đảm an toàn thực phẩm thuộc phạm vi quản lý của Bộ Nông nghiệp và Phát triển nông thôn.</w:t>
      </w:r>
    </w:p>
    <w:p w14:paraId="2ABAF660"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8.Bộ Y tế (2023), Thông tư 31/2023/TT-BYT quy định thẩm quyền thu hồi Giấy chứng nhận cơ sở đủ điều kiện an toàn thực phẩm thuộc lĩnh vực quản lý của Bộ Y tế.</w:t>
      </w:r>
    </w:p>
    <w:p w14:paraId="618A7C71"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9. Bộ Y tế (2025), Thông tư 29/2023/TT-BYT hướng dẫn nội dung, cách ghi thành phần dinh dưỡng, giá trị dinh dưỡng trên nhãn thực phẩm.</w:t>
      </w:r>
    </w:p>
    <w:p w14:paraId="18D4E467"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10. Bộ Nông nghiệp và Phát triển nông thôn (2022), Thông tư 32/2022/TT-BNNPTNT sửa đổi, bổ sung một số Thông tư quy định thẩm định, chứng nhận cơ sở sản xuất, kinh doanh thực phẩm nông, lâm, thủy sản đủ điều kiện bảo đảm an toàn thực phẩm thuộc phạm vi quản lý của Bộ Nông nghiệp và Phát triển nông thôn.</w:t>
      </w:r>
    </w:p>
    <w:p w14:paraId="3A4B05BB"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11. Bộ Nông nghiệp và Phát triển nông thôn (2018), Thông tư 38/2018/TT-BNNPTNT quy định việc thẩm định, chứng nhận cơ sở sản xuất, kinh doanh thực phẩm nông, lâm, thủy sản đủ điều kiện an toàn thực phẩm thuộc phạm vi quản lý của Bộ Nông nghiệp và Phát triển nông thôn.</w:t>
      </w:r>
    </w:p>
    <w:p w14:paraId="6B27A741"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12. Bộ Y tế (2018), Thông tư 23/2018/TT-BYT quy định việc thu hồi và xử lý thực phẩm không bảo đảm an toàn thuộc thẩm quyền quản lý của Bộ Y tế.</w:t>
      </w:r>
    </w:p>
    <w:p w14:paraId="6B485E06"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II. Tài liệu tham khảo</w:t>
      </w:r>
    </w:p>
    <w:p w14:paraId="524BFE4B"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2.1. Tài liệu tham khảo tiếng việt</w:t>
      </w:r>
    </w:p>
    <w:p w14:paraId="486775A9"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lastRenderedPageBreak/>
        <w:t>13. AnnaKapata (2020), Tình trạng pháp lý của việc bán trực tiếp các sản phẩm nông nghiệp và thực phẩm trong luật pháp của một số quốc gia thành viên EU, Đại học khoa học đồi sống Wroclaw, Poland.</w:t>
      </w:r>
    </w:p>
    <w:p w14:paraId="4419BC3F"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14. Đào Thế Anh và Phạm Hải Vũ (2016), An toàn thực phẩm nông sản: Một số hiểu biết về sản phẩm, hệ thống sản xuất phân phối và chính sách của Nhà nước, Nxb. Nông nghiệp, Hà Nội.</w:t>
      </w:r>
    </w:p>
    <w:p w14:paraId="2A578D49"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15. Hồ Ngọc Cường, Nguyễn Thị Thùy Dung (2022), Xây dựng thương hiệu cho nông sản Việt Nam, một số vấn đề về pháp lý và thực tiễn, Tạp chí Khoa Học số 11.</w:t>
      </w:r>
    </w:p>
    <w:p w14:paraId="7BD3FF89"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16. Trần Trung Hòa ( 2022), Hoàn thiện quy định pháp luật về trách nhiệm pháp lý do sản xuất kinh doanh thực phẩm không đảm bảo vệ sinh an toàn thực phẩm.</w:t>
      </w:r>
    </w:p>
    <w:p w14:paraId="0EFF18B1"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17. Lê Nguyên Hoàng (2023), Pháp luật về bảo vệ người tiêu dùng trong hợp đồng kinh doanh, thương mại theo mẫu, Đề án Thạc sĩ Luật Kinh tế, trường Đại học Luật, Đại học Huế.</w:t>
      </w:r>
    </w:p>
    <w:p w14:paraId="6B6303C2"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18. Klonsky, K. &amp;Tourte (1998), Organicagriculturalproduction in the UnitedStates: Debatesanddirections, AmericanJournalofAgriculturalEconomics, 80, 6.</w:t>
      </w:r>
    </w:p>
    <w:p w14:paraId="509411ED"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19. Nguyễn Khanh (2024), Pháp luật bảo vệ quyền lợi người tiêu dùng trong sản xuất và kinh doanh rau an toàn, qua thực tiễn tỉnh Thừa Thiên Huế, Đề án Thạc sĩ Luật Kinh tế, trường Đại học Luật , Đại học Huế.</w:t>
      </w:r>
    </w:p>
    <w:p w14:paraId="5B809307"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20. Bùi Thị Hằng Nga (2022), Hoàn thiện các quy định của pháp luật sở hữu trí tuệ về bảo hộ chỉ dẫn địa lý đáp ứng yêu cẩu của Hiệp định thương mại tự do Việt Nam- Liên minh Châu Âu (EVFTA).</w:t>
      </w:r>
    </w:p>
    <w:p w14:paraId="6E955CE4"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21. Nguyễn Thị Thu Thảo (2023), Biện pháp vệ sinh an toàn thực phẩm theo quy định của Tổ chức Thương mại thế giới – Những vấn đề pháp lý đặt ra đối với Việt Nam, Luận án Tiến sĩ Luật học, thực hiện tại Trường Đại học Luật thành phố Hồ Chí Minh.</w:t>
      </w:r>
    </w:p>
    <w:p w14:paraId="73197F80"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22. Võ Trung Tín  (2016), Thực tiễn áp dụng pháp luật về đảm bảo an toàn thực phẩm tại các chợ đầu mối thành phố Hồ Chí Minh và các kiến nghị, Tạp chí Nghiên cứu lập pháp số 19(323) - Tháng 10.</w:t>
      </w:r>
    </w:p>
    <w:p w14:paraId="343D4843"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23. Phạm Tuấn Trung (2023), “Giải pháp nâng cao chất lượng vệ sinh an toàn thực phẩm đối với hàng nông sản xuất khẩu của Việt Nam”, Tạp chí Kinh tế và Dự báo số 07 - Tháng 3.</w:t>
      </w:r>
    </w:p>
    <w:p w14:paraId="2E0A086F"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2.2. Tài liệu tham khảo trên Website, thông tin điện tử</w:t>
      </w:r>
    </w:p>
    <w:p w14:paraId="51F258D9"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24. Báo pháp luật (2024), Quảng Ngãi: Khởi tố 2 chủ cơ sở sản xuất giá đỗ vi phạm an toàn thực phẩm, https://nhandan.vn/quang-ngai-khoi-to-2-chu-co-so-san-xuat-gia-do-vi-pham-an-toan-thuc-pham-post836735.html, cập nhật ngày 14/10/2024.</w:t>
      </w:r>
    </w:p>
    <w:p w14:paraId="59476475"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lastRenderedPageBreak/>
        <w:t>25. Ban quản lý An toàn thực phẩm (2024), Thế nào là an toàn thực phẩm và những điều cần biết thực phẩm sạch,https://tytphuong14qtb.medinet.gov.vn/chuyen-muc/the-nao-la-an-toan-thuc-pham-va-nhung-dieu-can-biet-thuc-pham-sach-c9914-180446.aspx, cập nhật ngày 27/8/2024.</w:t>
      </w:r>
    </w:p>
    <w:p w14:paraId="22E5BE5D"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26. Cổng thông tin Điện tử tỉnh Quảng Ngãi (2025), Bảo đảm an toàn thực phẩm trên địa bàn tỉnh Quảng Ngãi năm 2025,  https://quangngai.gov.vn/tin-tuc/tin-chi-dao-dieu-hanh/bao-dam-an-toan-thuc-pham-tren-dia-ban-tinh-quang-ngai-nam-2025.html, cập nhật ngày 20/3/2025.</w:t>
      </w:r>
    </w:p>
    <w:p w14:paraId="62C4B1CD"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27. Chi cục vệ sinh An toàn thực phẩm tỉnh Quảng Ngãi (2021), Kiểm tra cơ sở kinh doanh dịch vụ ăn uống đáp ứng phòng, chống dịch COVID-19 trên địa bàn tỉnh Quảng Ngãi,https://syt.quangngai.gov.vn/an-toan-thuc-pham/kiem-tra-co-so-kinh-doanh-dich-vu-an-uong-dap-ung-phong-chong-dich-covid-19-tren-dia-ban-tinh-quang-ngai.html, cập nhật ngày 31/12/2021.</w:t>
      </w:r>
    </w:p>
    <w:p w14:paraId="2EE5F245"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28. Hương Giang &amp; Tiến Thành (2025), Từ trang trại đến bàn ăn- Đảm bảo an toàn vệ sinh thực phẩm, https://hagiangtv.vn/doi-song-xa-hoi/202505/tu-trang-trai-den-ban-an-dam-bao-an-toan-ve-sinh-thuc-pham-0bf2393/, cập nhật ngày 26/5/2025.</w:t>
      </w:r>
    </w:p>
    <w:p w14:paraId="468C1104"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29. Trần Mai Hiến (2017), Cạnh tranh trong lưu thông để nâng cao hiệu quả tiêu thụ nông sản, Tạp chí Công sản,https://tapchicongsan.org.vn/kinh-te/-/2018/45972/canh-tranh-trong-luu-thong-de-nang-cao-hieu-qua-tieu-thu-nong-san-thuc-pham.aspx, cập nhật ngày 20/7/2017.</w:t>
      </w:r>
    </w:p>
    <w:p w14:paraId="06759907"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30. Lê Văn Hóa (2021), Đáp ứng quy định về truy xuất nguồn gốc sản phẩm nông sản vào thị trường Châu Âu, https://vioit.org.vn/vn/hoc-tac-quoc-te/dap-ung-quy-dinh-ve-truy-xuat-nguon-goc-san-pham-nong-san-vao-thi-truong-eu-4522.4086.html, cập nhật ngày 21/12/2021.</w:t>
      </w:r>
    </w:p>
    <w:p w14:paraId="687C5B76"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31. Lộc Liên (2025), Lật giở việc làm ăn dối trá của Tập đoàn Chị em rọt trước khi bị khởi t, Báo Tiền phong điện tử, https://tienphong.vn/lat-gio-viec-lam-an-doi-tra-cua-tap-doan-chi-em-rot-truoc-khi-bi-khoi-to-post1731147.tpo,</w:t>
      </w:r>
    </w:p>
    <w:p w14:paraId="05CDA75F"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32. Nguyễn Tường Minh (2020), Thực trạng và phương hướng  phát triển của thị trường thực phẩm an toàn Việt Nam hiện nay, https://tapchicongthuong.vn/thuc-trang-va-phuong-huong-phat-trien-cua-thi-truong-thuc-pham-an-toan-viet-nam-hien-nay-68787.htm, cập nhật ngày 15/02/2020.</w:t>
      </w:r>
    </w:p>
    <w:p w14:paraId="3D9A9166"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33. KN (2024), Nỗi lo an toàn vệ sinh thực phẩm trước cổng trường, https://baoquangngai.vn/xa-hoi/202404/noi-lo-an-toan-ve-sinh-thuc-pham-truoc-cong-truong-3080abd/, cập nhật ngày 4/4/2024.</w:t>
      </w:r>
    </w:p>
    <w:p w14:paraId="6DC8BE22"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34. Viên Nguyễn (2024), Quảng Ngãi bàn giải pháp đảm bảo vệ sinh an toàn thực phẩm, Báo Lao động điện tử tỉnh Quảng Ngãi, https://laodong.vn/xa-</w:t>
      </w:r>
      <w:r w:rsidRPr="00B06504">
        <w:rPr>
          <w:rFonts w:ascii="Times New Roman" w:hAnsi="Times New Roman" w:cs="Times New Roman"/>
          <w:bCs/>
          <w:sz w:val="28"/>
          <w:szCs w:val="28"/>
          <w:lang w:val="vi-VN"/>
        </w:rPr>
        <w:lastRenderedPageBreak/>
        <w:t>hoi/quang-ngai-ban-giai-phap-dam-bao-ve-sinh-an-toan-thuc-pham-1433384.ldo, cập nhật ngày  11/12/2024.</w:t>
      </w:r>
    </w:p>
    <w:p w14:paraId="49331483"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35. Báo Quảng Ngãi (2024), Nỗi lo an toàn vệ sinh thực phẩm trước cổng trường, https://baoquangngai.vn/xa-hoi/202404/noi-lo-an-toan-ve-sinh-thuc-pham-truoc-cong-truong-3080abd/, cập nhật ngày 04/04/2024.</w:t>
      </w:r>
    </w:p>
    <w:p w14:paraId="47A6D0AA"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36. Nguyễn Thị Na (2024), Nâng cao hiệu quả thực thi pháp luật về an toàn thực phẩm trong bối cảnh hiện nay, https://danchuphapluat.vn/nang-cao-hieu-qua-thuc-thi-phap-luat-ve-an-toan-thuc-pham-trong-boi-canh-hien-nay-3258.html, cập nhật ngày 03/7/2024.</w:t>
      </w:r>
    </w:p>
    <w:p w14:paraId="659FD2E3"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37. Trọng Phú (2025), Đề nghị cấm kinh doanh vĩnh viễn nếu vi phạm an toàn thực phẩm nghiêm trọng, Báo pháp luật điện tử, https://plo.vn/de-nghi-cam-kinh-doanh-vinh-vien-neu-vi-pham-an-toan-thuc-pham-nghiem-trong-post859301.html, cập nhật ngày 7/8/2025.</w:t>
      </w:r>
    </w:p>
    <w:p w14:paraId="3F6A3318"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38. Thu Thủy (2021), Bảo vệ người tiêu dùng: Học hỏi kinh nghiệm từ quốc tế, https://congthuong.vn/bao-ve-nguoi-tieu-dung-hoc-hoi-kinh-nghiem-tu-quoc-te-167952.html, truy cập ngày 13/5/2021.</w:t>
      </w:r>
    </w:p>
    <w:p w14:paraId="6836F762"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39. Nguyễn Minh Trang (2022),Kinh doanh thực phẩm an toàn tại Việt Nam: Thực trạng và giải pháp, Tạp chí Kinh tế và Dự báo, số 1, https://kinhtevadubao.vn/kinh-doanh-thuc-pham-an-toan-tai-viet-nam-thuc-trang-va-giai-phap-21230.html, cập nhật ngày 02/02/2022.</w:t>
      </w:r>
    </w:p>
    <w:p w14:paraId="1FBD5860"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40. Anh Tuấn (2025), Thủ đoạn sản xuất sữa bột kém chất lượng, "thổi phồng" công dụng, https://vtv.vn/phap-luat/thu-doan-san-xuat-sua-bot-kem-chat-luong-thoi-phong-cong-dung-20240522211958836.htm, ngày 23/5/2025.</w:t>
      </w:r>
    </w:p>
    <w:p w14:paraId="3DF41253" w14:textId="77777777" w:rsidR="00B06504" w:rsidRPr="00B06504" w:rsidRDefault="00B06504" w:rsidP="00B06504">
      <w:pPr>
        <w:tabs>
          <w:tab w:val="left" w:pos="851"/>
        </w:tabs>
        <w:spacing w:after="0" w:line="264" w:lineRule="auto"/>
        <w:ind w:firstLine="567"/>
        <w:jc w:val="both"/>
        <w:rPr>
          <w:rFonts w:ascii="Times New Roman" w:hAnsi="Times New Roman" w:cs="Times New Roman"/>
          <w:bCs/>
          <w:sz w:val="28"/>
          <w:szCs w:val="28"/>
          <w:lang w:val="vi-VN"/>
        </w:rPr>
      </w:pPr>
      <w:r w:rsidRPr="00B06504">
        <w:rPr>
          <w:rFonts w:ascii="Times New Roman" w:hAnsi="Times New Roman" w:cs="Times New Roman"/>
          <w:bCs/>
          <w:sz w:val="28"/>
          <w:szCs w:val="28"/>
          <w:lang w:val="vi-VN"/>
        </w:rPr>
        <w:t>41. Nguyễn Thị Cẩm Tú (2024), Những khó khăn, vướng mắc khi triển khai thi hành Luật an toàn thực phẩm thuộc lĩnh vực ngành Công Thương, https://socongthuong.daklak.gov.vn/vi/news/tin-cong-nghiep/nhung-kho-khan-vuong-mac-khi-trien-khai-thi-hanh-luat-attp-thuoc-linh-vuc-nganh-cong-thuong-4979.html, cập ngật ngày 08/04/2024.</w:t>
      </w:r>
    </w:p>
    <w:p w14:paraId="5BE9A8F6" w14:textId="576FBD83" w:rsidR="00181C40" w:rsidRPr="00906DFF" w:rsidRDefault="00B06504" w:rsidP="00B06504">
      <w:pPr>
        <w:tabs>
          <w:tab w:val="left" w:pos="851"/>
        </w:tabs>
        <w:spacing w:after="0" w:line="264" w:lineRule="auto"/>
        <w:ind w:firstLine="567"/>
        <w:jc w:val="both"/>
        <w:rPr>
          <w:rFonts w:ascii="Times New Roman" w:hAnsi="Times New Roman" w:cs="Times New Roman"/>
          <w:sz w:val="28"/>
          <w:szCs w:val="28"/>
          <w:lang w:val="vi-VN"/>
        </w:rPr>
      </w:pPr>
      <w:r w:rsidRPr="00B06504">
        <w:rPr>
          <w:rFonts w:ascii="Times New Roman" w:hAnsi="Times New Roman" w:cs="Times New Roman"/>
          <w:bCs/>
          <w:sz w:val="28"/>
          <w:szCs w:val="28"/>
          <w:lang w:val="vi-VN"/>
        </w:rPr>
        <w:t>42. Trung tâm Phân tích và Chứng nhận CLSP NN Hà Nội (2021), Tổng hợp các tiêu chuẩn thực phẩm sạch phổ biến hiện nay, https://trungtamphantichchungnhanhanoi.gov.vn/tong-hop-cac-tieu-chuan-thuc-pham-sach-pho-bien-hien-nay/, cập nhật ngày 17/10/2021</w:t>
      </w:r>
    </w:p>
    <w:p w14:paraId="2E03C8A6" w14:textId="77777777" w:rsidR="00181C40" w:rsidRPr="00906DFF" w:rsidRDefault="00181C40" w:rsidP="005D4FF1">
      <w:pPr>
        <w:tabs>
          <w:tab w:val="left" w:pos="851"/>
        </w:tabs>
        <w:spacing w:after="0" w:line="264" w:lineRule="auto"/>
        <w:ind w:firstLine="567"/>
        <w:jc w:val="both"/>
        <w:rPr>
          <w:rFonts w:ascii="Times New Roman" w:hAnsi="Times New Roman" w:cs="Times New Roman"/>
          <w:sz w:val="28"/>
          <w:szCs w:val="28"/>
          <w:lang w:val="vi-VN"/>
        </w:rPr>
      </w:pPr>
    </w:p>
    <w:p w14:paraId="623555A1" w14:textId="77777777" w:rsidR="00181C40" w:rsidRPr="00906DFF" w:rsidRDefault="00181C40" w:rsidP="005D4FF1">
      <w:pPr>
        <w:tabs>
          <w:tab w:val="left" w:pos="851"/>
        </w:tabs>
        <w:spacing w:after="0" w:line="264" w:lineRule="auto"/>
        <w:ind w:firstLine="567"/>
        <w:jc w:val="both"/>
        <w:rPr>
          <w:rFonts w:ascii="Times New Roman" w:hAnsi="Times New Roman" w:cs="Times New Roman"/>
          <w:sz w:val="28"/>
          <w:szCs w:val="28"/>
          <w:lang w:val="vi-VN"/>
        </w:rPr>
      </w:pPr>
    </w:p>
    <w:sectPr w:rsidR="00181C40" w:rsidRPr="00906DFF" w:rsidSect="0016309F">
      <w:footerReference w:type="default" r:id="rId11"/>
      <w:pgSz w:w="11907" w:h="16839"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18977" w14:textId="77777777" w:rsidR="008636DE" w:rsidRDefault="008636DE" w:rsidP="00684B5E">
      <w:pPr>
        <w:spacing w:after="0" w:line="240" w:lineRule="auto"/>
      </w:pPr>
      <w:r>
        <w:separator/>
      </w:r>
    </w:p>
  </w:endnote>
  <w:endnote w:type="continuationSeparator" w:id="0">
    <w:p w14:paraId="01BA5344" w14:textId="77777777" w:rsidR="008636DE" w:rsidRDefault="008636DE" w:rsidP="00684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639993824"/>
      <w:docPartObj>
        <w:docPartGallery w:val="Page Numbers (Bottom of Page)"/>
        <w:docPartUnique/>
      </w:docPartObj>
    </w:sdtPr>
    <w:sdtEndPr>
      <w:rPr>
        <w:noProof/>
      </w:rPr>
    </w:sdtEndPr>
    <w:sdtContent>
      <w:p w14:paraId="5B90AC60" w14:textId="09EF1F35" w:rsidR="00EA60EA" w:rsidRPr="005D4FF1" w:rsidRDefault="00EA60EA">
        <w:pPr>
          <w:pStyle w:val="Footer"/>
          <w:jc w:val="center"/>
          <w:rPr>
            <w:rFonts w:ascii="Times New Roman" w:hAnsi="Times New Roman" w:cs="Times New Roman"/>
            <w:sz w:val="28"/>
            <w:szCs w:val="28"/>
          </w:rPr>
        </w:pPr>
        <w:r w:rsidRPr="005D4FF1">
          <w:rPr>
            <w:rFonts w:ascii="Times New Roman" w:hAnsi="Times New Roman" w:cs="Times New Roman"/>
            <w:sz w:val="28"/>
            <w:szCs w:val="28"/>
          </w:rPr>
          <w:fldChar w:fldCharType="begin"/>
        </w:r>
        <w:r w:rsidRPr="005D4FF1">
          <w:rPr>
            <w:rFonts w:ascii="Times New Roman" w:hAnsi="Times New Roman" w:cs="Times New Roman"/>
            <w:sz w:val="28"/>
            <w:szCs w:val="28"/>
          </w:rPr>
          <w:instrText xml:space="preserve"> PAGE   \* MERGEFORMAT </w:instrText>
        </w:r>
        <w:r w:rsidRPr="005D4FF1">
          <w:rPr>
            <w:rFonts w:ascii="Times New Roman" w:hAnsi="Times New Roman" w:cs="Times New Roman"/>
            <w:sz w:val="28"/>
            <w:szCs w:val="28"/>
          </w:rPr>
          <w:fldChar w:fldCharType="separate"/>
        </w:r>
        <w:r w:rsidR="003652D2">
          <w:rPr>
            <w:rFonts w:ascii="Times New Roman" w:hAnsi="Times New Roman" w:cs="Times New Roman"/>
            <w:noProof/>
            <w:sz w:val="28"/>
            <w:szCs w:val="28"/>
          </w:rPr>
          <w:t>1</w:t>
        </w:r>
        <w:r w:rsidRPr="005D4FF1">
          <w:rPr>
            <w:rFonts w:ascii="Times New Roman" w:hAnsi="Times New Roman" w:cs="Times New Roman"/>
            <w:noProof/>
            <w:sz w:val="28"/>
            <w:szCs w:val="28"/>
          </w:rPr>
          <w:fldChar w:fldCharType="end"/>
        </w:r>
      </w:p>
    </w:sdtContent>
  </w:sdt>
  <w:p w14:paraId="5831B365" w14:textId="77777777" w:rsidR="00EA60EA" w:rsidRPr="005D4FF1" w:rsidRDefault="00EA60EA">
    <w:pPr>
      <w:pStyle w:val="Foo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DB10E" w14:textId="3FD1EC1E" w:rsidR="0016309F" w:rsidRPr="005D4FF1" w:rsidRDefault="0016309F">
    <w:pPr>
      <w:pStyle w:val="Footer"/>
      <w:jc w:val="center"/>
      <w:rPr>
        <w:rFonts w:ascii="Times New Roman" w:hAnsi="Times New Roman" w:cs="Times New Roman"/>
        <w:sz w:val="28"/>
        <w:szCs w:val="28"/>
      </w:rPr>
    </w:pPr>
  </w:p>
  <w:p w14:paraId="30AE5DF9" w14:textId="77777777" w:rsidR="0016309F" w:rsidRPr="005D4FF1" w:rsidRDefault="0016309F">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C030B" w14:textId="77777777" w:rsidR="008636DE" w:rsidRDefault="008636DE" w:rsidP="00684B5E">
      <w:pPr>
        <w:spacing w:after="0" w:line="240" w:lineRule="auto"/>
      </w:pPr>
      <w:r>
        <w:separator/>
      </w:r>
    </w:p>
  </w:footnote>
  <w:footnote w:type="continuationSeparator" w:id="0">
    <w:p w14:paraId="181AC2C8" w14:textId="77777777" w:rsidR="008636DE" w:rsidRDefault="008636DE" w:rsidP="00684B5E">
      <w:pPr>
        <w:spacing w:after="0" w:line="240" w:lineRule="auto"/>
      </w:pPr>
      <w:r>
        <w:continuationSeparator/>
      </w:r>
    </w:p>
  </w:footnote>
  <w:footnote w:id="1">
    <w:p w14:paraId="501F90C7" w14:textId="77777777" w:rsidR="00EA60EA" w:rsidRPr="0016309F" w:rsidRDefault="00EA60EA" w:rsidP="0016309F">
      <w:pPr>
        <w:pStyle w:val="FootnoteText"/>
        <w:jc w:val="both"/>
        <w:rPr>
          <w:rFonts w:ascii="Times New Roman" w:hAnsi="Times New Roman" w:cs="Times New Roman"/>
          <w:lang w:val="vi-VN"/>
        </w:rPr>
      </w:pPr>
      <w:r w:rsidRPr="0016309F">
        <w:rPr>
          <w:rStyle w:val="FootnoteReference"/>
          <w:rFonts w:ascii="Times New Roman" w:hAnsi="Times New Roman" w:cs="Times New Roman"/>
        </w:rPr>
        <w:footnoteRef/>
      </w:r>
      <w:r w:rsidRPr="0016309F">
        <w:rPr>
          <w:rFonts w:ascii="Times New Roman" w:hAnsi="Times New Roman" w:cs="Times New Roman"/>
        </w:rPr>
        <w:t xml:space="preserve"> Hương</w:t>
      </w:r>
      <w:r w:rsidRPr="0016309F">
        <w:rPr>
          <w:rFonts w:ascii="Times New Roman" w:hAnsi="Times New Roman" w:cs="Times New Roman"/>
          <w:lang w:val="vi-VN"/>
        </w:rPr>
        <w:t xml:space="preserve"> Giang &amp; Tiến Thành (2025), </w:t>
      </w:r>
      <w:r w:rsidRPr="0016309F">
        <w:rPr>
          <w:rFonts w:ascii="Times New Roman" w:hAnsi="Times New Roman" w:cs="Times New Roman"/>
          <w:i/>
          <w:iCs/>
          <w:lang w:val="vi-VN"/>
        </w:rPr>
        <w:t>“Từ trang trại đến bàn ăn- Đảm bảo an toàn vệ sinh thực phẩm”</w:t>
      </w:r>
      <w:r w:rsidRPr="0016309F">
        <w:rPr>
          <w:rFonts w:ascii="Times New Roman" w:hAnsi="Times New Roman" w:cs="Times New Roman"/>
          <w:lang w:val="vi-VN"/>
        </w:rPr>
        <w:t xml:space="preserve">, </w:t>
      </w:r>
      <w:hyperlink r:id="rId1" w:history="1">
        <w:r w:rsidRPr="0016309F">
          <w:rPr>
            <w:rStyle w:val="Hyperlink"/>
            <w:rFonts w:ascii="Times New Roman" w:hAnsi="Times New Roman" w:cs="Times New Roman"/>
            <w:color w:val="auto"/>
            <w:u w:val="none"/>
            <w:lang w:val="vi-VN"/>
          </w:rPr>
          <w:t>https://hagiangtv.vn/doi-song-xa-hoi/202505/tu-trang-trai-den-ban-an-dam-bao-an-toan-ve-sinh-thuc-pham-0bf2393/</w:t>
        </w:r>
      </w:hyperlink>
      <w:r w:rsidRPr="0016309F">
        <w:rPr>
          <w:rFonts w:ascii="Times New Roman" w:hAnsi="Times New Roman" w:cs="Times New Roman"/>
          <w:lang w:val="vi-VN"/>
        </w:rPr>
        <w:t xml:space="preserve">, cập nhật ngày 26/5/2025. </w:t>
      </w:r>
    </w:p>
  </w:footnote>
  <w:footnote w:id="2">
    <w:p w14:paraId="660201E6" w14:textId="77777777" w:rsidR="00EA60EA" w:rsidRPr="0016309F" w:rsidRDefault="00EA60EA" w:rsidP="0016309F">
      <w:pPr>
        <w:pStyle w:val="FootnoteText"/>
        <w:jc w:val="both"/>
        <w:rPr>
          <w:rFonts w:ascii="Times New Roman" w:hAnsi="Times New Roman" w:cs="Times New Roman"/>
          <w:lang w:val="vi-VN"/>
        </w:rPr>
      </w:pPr>
      <w:r w:rsidRPr="0016309F">
        <w:rPr>
          <w:rStyle w:val="FootnoteReference"/>
          <w:rFonts w:ascii="Times New Roman" w:hAnsi="Times New Roman" w:cs="Times New Roman"/>
        </w:rPr>
        <w:footnoteRef/>
      </w:r>
      <w:r w:rsidRPr="0016309F">
        <w:rPr>
          <w:rFonts w:ascii="Times New Roman" w:hAnsi="Times New Roman" w:cs="Times New Roman"/>
          <w:lang w:val="vi-VN"/>
        </w:rPr>
        <w:t xml:space="preserve">KN (2024), </w:t>
      </w:r>
      <w:r w:rsidRPr="0016309F">
        <w:rPr>
          <w:rFonts w:ascii="Times New Roman" w:hAnsi="Times New Roman" w:cs="Times New Roman"/>
          <w:i/>
          <w:iCs/>
          <w:lang w:val="vi-VN"/>
        </w:rPr>
        <w:t>“Nỗi lo an toàn vệ sinh thực phẩm trước cổng trường”</w:t>
      </w:r>
      <w:r w:rsidRPr="0016309F">
        <w:rPr>
          <w:rFonts w:ascii="Times New Roman" w:hAnsi="Times New Roman" w:cs="Times New Roman"/>
          <w:lang w:val="vi-VN"/>
        </w:rPr>
        <w:t xml:space="preserve">, </w:t>
      </w:r>
      <w:hyperlink r:id="rId2" w:history="1">
        <w:r w:rsidRPr="0016309F">
          <w:rPr>
            <w:rStyle w:val="Hyperlink"/>
            <w:rFonts w:ascii="Times New Roman" w:hAnsi="Times New Roman" w:cs="Times New Roman"/>
            <w:color w:val="auto"/>
            <w:u w:val="none"/>
            <w:lang w:val="vi-VN"/>
          </w:rPr>
          <w:t>https://baoquangngai.vn/xa-hoi/202404/noi-lo-an-toan-ve-sinh-thuc-pham-truoc-cong-truong-3080abd/</w:t>
        </w:r>
      </w:hyperlink>
      <w:r w:rsidRPr="0016309F">
        <w:rPr>
          <w:rFonts w:ascii="Times New Roman" w:hAnsi="Times New Roman" w:cs="Times New Roman"/>
          <w:lang w:val="vi-VN"/>
        </w:rPr>
        <w:t>, cập nhật ngày 4/4/2024.</w:t>
      </w:r>
    </w:p>
  </w:footnote>
  <w:footnote w:id="3">
    <w:p w14:paraId="760FCC10" w14:textId="77777777" w:rsidR="00EA60EA" w:rsidRPr="0016309F" w:rsidRDefault="00EA60EA" w:rsidP="0016309F">
      <w:pPr>
        <w:pStyle w:val="FootnoteText"/>
        <w:jc w:val="both"/>
        <w:rPr>
          <w:rFonts w:ascii="Times New Roman" w:hAnsi="Times New Roman" w:cs="Times New Roman"/>
          <w:lang w:val="vi-VN"/>
        </w:rPr>
      </w:pPr>
      <w:r w:rsidRPr="0016309F">
        <w:rPr>
          <w:rStyle w:val="FootnoteReference"/>
          <w:rFonts w:ascii="Times New Roman" w:hAnsi="Times New Roman" w:cs="Times New Roman"/>
        </w:rPr>
        <w:footnoteRef/>
      </w:r>
      <w:r w:rsidRPr="0016309F">
        <w:rPr>
          <w:rFonts w:ascii="Times New Roman" w:hAnsi="Times New Roman" w:cs="Times New Roman"/>
          <w:lang w:val="vi-VN"/>
        </w:rPr>
        <w:t xml:space="preserve">Báo pháp luật (2024), </w:t>
      </w:r>
      <w:r w:rsidRPr="0016309F">
        <w:rPr>
          <w:rFonts w:ascii="Times New Roman" w:hAnsi="Times New Roman" w:cs="Times New Roman"/>
          <w:i/>
          <w:iCs/>
          <w:lang w:val="vi-VN"/>
        </w:rPr>
        <w:t>“Quảng Ngãi: Khởi tố 2 chủ cơ sở sản xuất giá đỗ vi phạm an toàn thực phẩm”</w:t>
      </w:r>
      <w:r w:rsidRPr="0016309F">
        <w:rPr>
          <w:rFonts w:ascii="Times New Roman" w:hAnsi="Times New Roman" w:cs="Times New Roman"/>
          <w:lang w:val="vi-VN"/>
        </w:rPr>
        <w:t xml:space="preserve">, </w:t>
      </w:r>
      <w:hyperlink r:id="rId3" w:history="1">
        <w:r w:rsidRPr="0016309F">
          <w:rPr>
            <w:rStyle w:val="Hyperlink"/>
            <w:rFonts w:ascii="Times New Roman" w:hAnsi="Times New Roman" w:cs="Times New Roman"/>
            <w:color w:val="auto"/>
            <w:u w:val="none"/>
            <w:lang w:val="vi-VN"/>
          </w:rPr>
          <w:t>https://nhandan.vn/quang-ngai-khoi-to-2-chu-co-so-san-xuat-gia-do-vi-pham-an-toan-thuc-pham-post836735.html</w:t>
        </w:r>
      </w:hyperlink>
      <w:r w:rsidRPr="0016309F">
        <w:rPr>
          <w:rFonts w:ascii="Times New Roman" w:hAnsi="Times New Roman" w:cs="Times New Roman"/>
          <w:lang w:val="vi-VN"/>
        </w:rPr>
        <w:t>, cập nhật ngày 14/10/2024.</w:t>
      </w:r>
    </w:p>
    <w:p w14:paraId="57147726" w14:textId="77777777" w:rsidR="00EA60EA" w:rsidRPr="0016309F" w:rsidRDefault="00EA60EA" w:rsidP="0016309F">
      <w:pPr>
        <w:pStyle w:val="FootnoteText"/>
        <w:jc w:val="both"/>
        <w:rPr>
          <w:rFonts w:ascii="Times New Roman" w:hAnsi="Times New Roman" w:cs="Times New Roman"/>
          <w:lang w:val="vi-VN"/>
        </w:rPr>
      </w:pPr>
    </w:p>
  </w:footnote>
  <w:footnote w:id="4">
    <w:p w14:paraId="2F91DB0E" w14:textId="77777777" w:rsidR="00EA60EA" w:rsidRPr="0016309F" w:rsidRDefault="00EA60EA" w:rsidP="0016309F">
      <w:pPr>
        <w:pStyle w:val="FootnoteText"/>
        <w:jc w:val="both"/>
        <w:rPr>
          <w:rFonts w:ascii="Times New Roman" w:hAnsi="Times New Roman" w:cs="Times New Roman"/>
          <w:lang w:val="vi-VN"/>
        </w:rPr>
      </w:pPr>
      <w:r w:rsidRPr="0016309F">
        <w:rPr>
          <w:rStyle w:val="FootnoteReference"/>
          <w:rFonts w:ascii="Times New Roman" w:hAnsi="Times New Roman" w:cs="Times New Roman"/>
        </w:rPr>
        <w:footnoteRef/>
      </w:r>
      <w:r w:rsidRPr="0016309F">
        <w:rPr>
          <w:rFonts w:ascii="Times New Roman" w:hAnsi="Times New Roman" w:cs="Times New Roman"/>
          <w:lang w:val="vi-VN"/>
        </w:rPr>
        <w:t xml:space="preserve">Anh Tuấn (2025), </w:t>
      </w:r>
      <w:r w:rsidRPr="0016309F">
        <w:rPr>
          <w:rFonts w:ascii="Times New Roman" w:hAnsi="Times New Roman" w:cs="Times New Roman"/>
          <w:i/>
          <w:iCs/>
          <w:lang w:val="vi-VN"/>
        </w:rPr>
        <w:t>“Thủ đoạn sản xuất sữa bột kém chất lượng, "thổi phồng" công dụng”</w:t>
      </w:r>
      <w:r w:rsidRPr="0016309F">
        <w:rPr>
          <w:rFonts w:ascii="Times New Roman" w:hAnsi="Times New Roman" w:cs="Times New Roman"/>
          <w:lang w:val="vi-VN"/>
        </w:rPr>
        <w:t xml:space="preserve">, </w:t>
      </w:r>
      <w:hyperlink r:id="rId4" w:history="1">
        <w:r w:rsidRPr="0016309F">
          <w:rPr>
            <w:rStyle w:val="Hyperlink"/>
            <w:rFonts w:ascii="Times New Roman" w:hAnsi="Times New Roman" w:cs="Times New Roman"/>
            <w:color w:val="auto"/>
            <w:u w:val="none"/>
            <w:lang w:val="vi-VN"/>
          </w:rPr>
          <w:t>https://vtv.vn/phap-luat/thu-doan-san-xuat-sua-bot-kem-chat-luong-thoi-phong-cong-dung-20240522211958836.htm</w:t>
        </w:r>
      </w:hyperlink>
      <w:r w:rsidRPr="0016309F">
        <w:rPr>
          <w:rFonts w:ascii="Times New Roman" w:hAnsi="Times New Roman" w:cs="Times New Roman"/>
          <w:lang w:val="vi-VN"/>
        </w:rPr>
        <w:t>, ngày 23/5/2025.</w:t>
      </w:r>
    </w:p>
  </w:footnote>
  <w:footnote w:id="5">
    <w:p w14:paraId="5DA4EEDB" w14:textId="77777777" w:rsidR="00EA60EA" w:rsidRPr="0016309F" w:rsidRDefault="00EA60EA" w:rsidP="0016309F">
      <w:pPr>
        <w:pStyle w:val="FootnoteText"/>
        <w:jc w:val="both"/>
        <w:rPr>
          <w:rFonts w:ascii="Times New Roman" w:hAnsi="Times New Roman" w:cs="Times New Roman"/>
          <w:lang w:val="vi-VN"/>
        </w:rPr>
      </w:pPr>
      <w:r w:rsidRPr="0016309F">
        <w:rPr>
          <w:rStyle w:val="FootnoteReference"/>
          <w:rFonts w:ascii="Times New Roman" w:hAnsi="Times New Roman" w:cs="Times New Roman"/>
        </w:rPr>
        <w:footnoteRef/>
      </w:r>
      <w:r w:rsidRPr="0016309F">
        <w:rPr>
          <w:rFonts w:ascii="Times New Roman" w:hAnsi="Times New Roman" w:cs="Times New Roman"/>
          <w:lang w:val="vi-VN"/>
        </w:rPr>
        <w:t xml:space="preserve">Trọng Phú (2025), </w:t>
      </w:r>
      <w:r w:rsidRPr="0016309F">
        <w:rPr>
          <w:rFonts w:ascii="Times New Roman" w:hAnsi="Times New Roman" w:cs="Times New Roman"/>
          <w:i/>
          <w:iCs/>
          <w:lang w:val="vi-VN"/>
        </w:rPr>
        <w:t>“Đề nghị cấm kinh doanh vĩnh viễn nếu vi phạm an toàn thực phẩm nghiêm trọng”</w:t>
      </w:r>
      <w:r w:rsidRPr="0016309F">
        <w:rPr>
          <w:rFonts w:ascii="Times New Roman" w:hAnsi="Times New Roman" w:cs="Times New Roman"/>
          <w:lang w:val="vi-VN"/>
        </w:rPr>
        <w:t xml:space="preserve">, Báo pháp luật điện tử, </w:t>
      </w:r>
      <w:hyperlink r:id="rId5" w:history="1">
        <w:r w:rsidRPr="0016309F">
          <w:rPr>
            <w:rStyle w:val="Hyperlink"/>
            <w:rFonts w:ascii="Times New Roman" w:hAnsi="Times New Roman" w:cs="Times New Roman"/>
            <w:color w:val="auto"/>
            <w:u w:val="none"/>
            <w:lang w:val="vi-VN"/>
          </w:rPr>
          <w:t>https://plo.vn/de-nghi-cam-kinh-doanh-vinh-vien-neu-vi-pham-an-toan-thuc-pham-nghiem-trong-post859301.html</w:t>
        </w:r>
      </w:hyperlink>
      <w:r w:rsidRPr="0016309F">
        <w:rPr>
          <w:rFonts w:ascii="Times New Roman" w:hAnsi="Times New Roman" w:cs="Times New Roman"/>
          <w:lang w:val="vi-VN"/>
        </w:rPr>
        <w:t>, cập nhật ngày 7/8/2025.</w:t>
      </w:r>
    </w:p>
    <w:p w14:paraId="1B6C2872" w14:textId="77777777" w:rsidR="00EA60EA" w:rsidRPr="0016309F" w:rsidRDefault="00EA60EA" w:rsidP="0016309F">
      <w:pPr>
        <w:pStyle w:val="FootnoteText"/>
        <w:jc w:val="both"/>
        <w:rPr>
          <w:rFonts w:ascii="Times New Roman" w:hAnsi="Times New Roman" w:cs="Times New Roman"/>
          <w:lang w:val="vi-V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0C80"/>
    <w:multiLevelType w:val="multilevel"/>
    <w:tmpl w:val="840A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A0361"/>
    <w:multiLevelType w:val="multilevel"/>
    <w:tmpl w:val="BEDE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5080D"/>
    <w:multiLevelType w:val="multilevel"/>
    <w:tmpl w:val="F594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CF6FB5"/>
    <w:multiLevelType w:val="multilevel"/>
    <w:tmpl w:val="9800D3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EE7821"/>
    <w:multiLevelType w:val="hybridMultilevel"/>
    <w:tmpl w:val="DCC28E32"/>
    <w:lvl w:ilvl="0" w:tplc="C6BEDC8E">
      <w:start w:val="8"/>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30D0E9C"/>
    <w:multiLevelType w:val="hybridMultilevel"/>
    <w:tmpl w:val="EB248AEC"/>
    <w:lvl w:ilvl="0" w:tplc="688E84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84FDF"/>
    <w:multiLevelType w:val="multilevel"/>
    <w:tmpl w:val="DB72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575127"/>
    <w:multiLevelType w:val="multilevel"/>
    <w:tmpl w:val="21D8E3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F76828"/>
    <w:multiLevelType w:val="multilevel"/>
    <w:tmpl w:val="37E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432F2B"/>
    <w:multiLevelType w:val="multilevel"/>
    <w:tmpl w:val="8074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946E7"/>
    <w:multiLevelType w:val="multilevel"/>
    <w:tmpl w:val="AB9E52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8F32ED"/>
    <w:multiLevelType w:val="multilevel"/>
    <w:tmpl w:val="D49A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994FFE"/>
    <w:multiLevelType w:val="hybridMultilevel"/>
    <w:tmpl w:val="0A8271DA"/>
    <w:lvl w:ilvl="0" w:tplc="CAD2647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6294D"/>
    <w:multiLevelType w:val="multilevel"/>
    <w:tmpl w:val="3238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745C77"/>
    <w:multiLevelType w:val="multilevel"/>
    <w:tmpl w:val="21D0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005D7A"/>
    <w:multiLevelType w:val="multilevel"/>
    <w:tmpl w:val="D188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7C6C94"/>
    <w:multiLevelType w:val="multilevel"/>
    <w:tmpl w:val="6D84ED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E4462E"/>
    <w:multiLevelType w:val="multilevel"/>
    <w:tmpl w:val="2212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651D44"/>
    <w:multiLevelType w:val="multilevel"/>
    <w:tmpl w:val="F7CE3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916E22"/>
    <w:multiLevelType w:val="multilevel"/>
    <w:tmpl w:val="98C4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C53DB8"/>
    <w:multiLevelType w:val="multilevel"/>
    <w:tmpl w:val="03EE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D704C5"/>
    <w:multiLevelType w:val="multilevel"/>
    <w:tmpl w:val="6DD04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9"/>
  </w:num>
  <w:num w:numId="7">
    <w:abstractNumId w:val="0"/>
  </w:num>
  <w:num w:numId="8">
    <w:abstractNumId w:val="17"/>
  </w:num>
  <w:num w:numId="9">
    <w:abstractNumId w:val="6"/>
  </w:num>
  <w:num w:numId="10">
    <w:abstractNumId w:val="20"/>
  </w:num>
  <w:num w:numId="11">
    <w:abstractNumId w:val="8"/>
  </w:num>
  <w:num w:numId="12">
    <w:abstractNumId w:val="10"/>
  </w:num>
  <w:num w:numId="13">
    <w:abstractNumId w:val="18"/>
  </w:num>
  <w:num w:numId="14">
    <w:abstractNumId w:val="16"/>
  </w:num>
  <w:num w:numId="15">
    <w:abstractNumId w:val="7"/>
  </w:num>
  <w:num w:numId="16">
    <w:abstractNumId w:val="1"/>
  </w:num>
  <w:num w:numId="17">
    <w:abstractNumId w:val="2"/>
  </w:num>
  <w:num w:numId="18">
    <w:abstractNumId w:val="14"/>
  </w:num>
  <w:num w:numId="19">
    <w:abstractNumId w:val="13"/>
  </w:num>
  <w:num w:numId="20">
    <w:abstractNumId w:val="19"/>
  </w:num>
  <w:num w:numId="21">
    <w:abstractNumId w:val="1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mirrorMargins/>
  <w:bordersDoNotSurroundHeader/>
  <w:bordersDoNotSurroundFooter/>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93CEE"/>
    <w:rsid w:val="00000309"/>
    <w:rsid w:val="00007194"/>
    <w:rsid w:val="0001091C"/>
    <w:rsid w:val="00011956"/>
    <w:rsid w:val="00023FEB"/>
    <w:rsid w:val="0002798E"/>
    <w:rsid w:val="00035C58"/>
    <w:rsid w:val="0004393F"/>
    <w:rsid w:val="0006156B"/>
    <w:rsid w:val="000616F3"/>
    <w:rsid w:val="0006546A"/>
    <w:rsid w:val="00065B2D"/>
    <w:rsid w:val="0008055B"/>
    <w:rsid w:val="00082A98"/>
    <w:rsid w:val="000956B7"/>
    <w:rsid w:val="00096F5F"/>
    <w:rsid w:val="0009777A"/>
    <w:rsid w:val="000A28E0"/>
    <w:rsid w:val="000C04F8"/>
    <w:rsid w:val="000C2DAC"/>
    <w:rsid w:val="000C4CE1"/>
    <w:rsid w:val="000D0819"/>
    <w:rsid w:val="000D3C2E"/>
    <w:rsid w:val="000D6D49"/>
    <w:rsid w:val="000D71DD"/>
    <w:rsid w:val="000E091F"/>
    <w:rsid w:val="000E212D"/>
    <w:rsid w:val="000E30F1"/>
    <w:rsid w:val="000F1A66"/>
    <w:rsid w:val="00100D60"/>
    <w:rsid w:val="001053DF"/>
    <w:rsid w:val="001073E3"/>
    <w:rsid w:val="00107A5F"/>
    <w:rsid w:val="0011135C"/>
    <w:rsid w:val="001166B5"/>
    <w:rsid w:val="00126745"/>
    <w:rsid w:val="0013448D"/>
    <w:rsid w:val="001477F1"/>
    <w:rsid w:val="001509A6"/>
    <w:rsid w:val="00153896"/>
    <w:rsid w:val="00161AAF"/>
    <w:rsid w:val="0016309F"/>
    <w:rsid w:val="001700D9"/>
    <w:rsid w:val="00170CDC"/>
    <w:rsid w:val="00176BC2"/>
    <w:rsid w:val="00181B30"/>
    <w:rsid w:val="00181C40"/>
    <w:rsid w:val="00182A7B"/>
    <w:rsid w:val="00190848"/>
    <w:rsid w:val="001912C7"/>
    <w:rsid w:val="001913D6"/>
    <w:rsid w:val="001931A6"/>
    <w:rsid w:val="00194DE2"/>
    <w:rsid w:val="00196122"/>
    <w:rsid w:val="00196886"/>
    <w:rsid w:val="001968A9"/>
    <w:rsid w:val="001A40AA"/>
    <w:rsid w:val="001A5C80"/>
    <w:rsid w:val="001A62DA"/>
    <w:rsid w:val="001B031B"/>
    <w:rsid w:val="001B78A0"/>
    <w:rsid w:val="001C1318"/>
    <w:rsid w:val="001F0CB0"/>
    <w:rsid w:val="001F2C6F"/>
    <w:rsid w:val="00204535"/>
    <w:rsid w:val="002213E3"/>
    <w:rsid w:val="0023074B"/>
    <w:rsid w:val="00230D6B"/>
    <w:rsid w:val="00243E60"/>
    <w:rsid w:val="002462A6"/>
    <w:rsid w:val="00257C3E"/>
    <w:rsid w:val="00261765"/>
    <w:rsid w:val="00281E52"/>
    <w:rsid w:val="00282A45"/>
    <w:rsid w:val="002A7641"/>
    <w:rsid w:val="002B4559"/>
    <w:rsid w:val="002B6F8D"/>
    <w:rsid w:val="002D40B6"/>
    <w:rsid w:val="002F6178"/>
    <w:rsid w:val="00300BFD"/>
    <w:rsid w:val="0030221F"/>
    <w:rsid w:val="00313933"/>
    <w:rsid w:val="00316E12"/>
    <w:rsid w:val="00320260"/>
    <w:rsid w:val="00320C27"/>
    <w:rsid w:val="00321361"/>
    <w:rsid w:val="00321DBF"/>
    <w:rsid w:val="00322352"/>
    <w:rsid w:val="00324BB2"/>
    <w:rsid w:val="00326D15"/>
    <w:rsid w:val="00335295"/>
    <w:rsid w:val="00340686"/>
    <w:rsid w:val="003652D2"/>
    <w:rsid w:val="00365DA5"/>
    <w:rsid w:val="0038781B"/>
    <w:rsid w:val="003878CD"/>
    <w:rsid w:val="00393CEE"/>
    <w:rsid w:val="003943C9"/>
    <w:rsid w:val="00395799"/>
    <w:rsid w:val="003B3130"/>
    <w:rsid w:val="003D0057"/>
    <w:rsid w:val="003D1538"/>
    <w:rsid w:val="003D7B80"/>
    <w:rsid w:val="003E0187"/>
    <w:rsid w:val="003E2BEB"/>
    <w:rsid w:val="003F1421"/>
    <w:rsid w:val="003F532F"/>
    <w:rsid w:val="004176BF"/>
    <w:rsid w:val="0042224B"/>
    <w:rsid w:val="00427AED"/>
    <w:rsid w:val="004442DF"/>
    <w:rsid w:val="004617D4"/>
    <w:rsid w:val="00467E36"/>
    <w:rsid w:val="004924C8"/>
    <w:rsid w:val="004A05B9"/>
    <w:rsid w:val="004B330B"/>
    <w:rsid w:val="004C5A9A"/>
    <w:rsid w:val="004D1B29"/>
    <w:rsid w:val="004D25AA"/>
    <w:rsid w:val="004D344F"/>
    <w:rsid w:val="004D731A"/>
    <w:rsid w:val="004E64DD"/>
    <w:rsid w:val="004F23A5"/>
    <w:rsid w:val="004F3AF7"/>
    <w:rsid w:val="004F7654"/>
    <w:rsid w:val="00500D5E"/>
    <w:rsid w:val="00517857"/>
    <w:rsid w:val="00520A3A"/>
    <w:rsid w:val="00527213"/>
    <w:rsid w:val="00533200"/>
    <w:rsid w:val="00534748"/>
    <w:rsid w:val="00536532"/>
    <w:rsid w:val="0055395F"/>
    <w:rsid w:val="00553EA0"/>
    <w:rsid w:val="005727A0"/>
    <w:rsid w:val="00574162"/>
    <w:rsid w:val="005747DF"/>
    <w:rsid w:val="00574B8D"/>
    <w:rsid w:val="00580FE2"/>
    <w:rsid w:val="00584F84"/>
    <w:rsid w:val="00591150"/>
    <w:rsid w:val="005A24EB"/>
    <w:rsid w:val="005B08F8"/>
    <w:rsid w:val="005B35EB"/>
    <w:rsid w:val="005B60DF"/>
    <w:rsid w:val="005C5DD0"/>
    <w:rsid w:val="005D2A6D"/>
    <w:rsid w:val="005D4FF1"/>
    <w:rsid w:val="005E26BF"/>
    <w:rsid w:val="005F1DA1"/>
    <w:rsid w:val="005F2E99"/>
    <w:rsid w:val="005F3904"/>
    <w:rsid w:val="0060000E"/>
    <w:rsid w:val="006003A3"/>
    <w:rsid w:val="00604ECE"/>
    <w:rsid w:val="00607BB9"/>
    <w:rsid w:val="00607E31"/>
    <w:rsid w:val="00620969"/>
    <w:rsid w:val="00625745"/>
    <w:rsid w:val="00625A19"/>
    <w:rsid w:val="0064737C"/>
    <w:rsid w:val="00656E51"/>
    <w:rsid w:val="0066515D"/>
    <w:rsid w:val="00676463"/>
    <w:rsid w:val="006778B0"/>
    <w:rsid w:val="00681D30"/>
    <w:rsid w:val="00682116"/>
    <w:rsid w:val="0068264B"/>
    <w:rsid w:val="00684B5E"/>
    <w:rsid w:val="00693409"/>
    <w:rsid w:val="006973B5"/>
    <w:rsid w:val="00697957"/>
    <w:rsid w:val="006A0966"/>
    <w:rsid w:val="006A1CCD"/>
    <w:rsid w:val="006B1441"/>
    <w:rsid w:val="006B2FC9"/>
    <w:rsid w:val="006B3339"/>
    <w:rsid w:val="006D789A"/>
    <w:rsid w:val="006E045C"/>
    <w:rsid w:val="006E1A77"/>
    <w:rsid w:val="006E6F1B"/>
    <w:rsid w:val="006F159B"/>
    <w:rsid w:val="0071543E"/>
    <w:rsid w:val="00734DEF"/>
    <w:rsid w:val="00741182"/>
    <w:rsid w:val="007454AD"/>
    <w:rsid w:val="007533F1"/>
    <w:rsid w:val="007602A6"/>
    <w:rsid w:val="00770C9B"/>
    <w:rsid w:val="007710CD"/>
    <w:rsid w:val="00772741"/>
    <w:rsid w:val="00782FDC"/>
    <w:rsid w:val="007852E1"/>
    <w:rsid w:val="007A0B11"/>
    <w:rsid w:val="007A1399"/>
    <w:rsid w:val="007B6F40"/>
    <w:rsid w:val="007C337B"/>
    <w:rsid w:val="007C4DE0"/>
    <w:rsid w:val="007D1A64"/>
    <w:rsid w:val="007E33BE"/>
    <w:rsid w:val="007E71C9"/>
    <w:rsid w:val="007F19F3"/>
    <w:rsid w:val="007F56E9"/>
    <w:rsid w:val="0080256D"/>
    <w:rsid w:val="00805303"/>
    <w:rsid w:val="00813A04"/>
    <w:rsid w:val="00817916"/>
    <w:rsid w:val="00822A87"/>
    <w:rsid w:val="00846638"/>
    <w:rsid w:val="00850A98"/>
    <w:rsid w:val="00852063"/>
    <w:rsid w:val="008543C4"/>
    <w:rsid w:val="00861463"/>
    <w:rsid w:val="008636DE"/>
    <w:rsid w:val="00870FE8"/>
    <w:rsid w:val="008733F5"/>
    <w:rsid w:val="00877F10"/>
    <w:rsid w:val="00881303"/>
    <w:rsid w:val="008902F8"/>
    <w:rsid w:val="0089326B"/>
    <w:rsid w:val="008B11B8"/>
    <w:rsid w:val="008C2C3F"/>
    <w:rsid w:val="008D1956"/>
    <w:rsid w:val="008D1E5C"/>
    <w:rsid w:val="008D1F49"/>
    <w:rsid w:val="008D7E06"/>
    <w:rsid w:val="008E14EE"/>
    <w:rsid w:val="008E4E79"/>
    <w:rsid w:val="008E7B09"/>
    <w:rsid w:val="009033FA"/>
    <w:rsid w:val="009065C0"/>
    <w:rsid w:val="00906DFF"/>
    <w:rsid w:val="00913F2A"/>
    <w:rsid w:val="00914A2F"/>
    <w:rsid w:val="00916139"/>
    <w:rsid w:val="0092645C"/>
    <w:rsid w:val="00926B08"/>
    <w:rsid w:val="009300D2"/>
    <w:rsid w:val="00984807"/>
    <w:rsid w:val="00984DC2"/>
    <w:rsid w:val="00987FC3"/>
    <w:rsid w:val="00994E4E"/>
    <w:rsid w:val="009B2EA1"/>
    <w:rsid w:val="009C0733"/>
    <w:rsid w:val="009C180E"/>
    <w:rsid w:val="009D2A6C"/>
    <w:rsid w:val="009D38A8"/>
    <w:rsid w:val="009D42A2"/>
    <w:rsid w:val="009E7BEC"/>
    <w:rsid w:val="009F03B1"/>
    <w:rsid w:val="00A076EB"/>
    <w:rsid w:val="00A078D6"/>
    <w:rsid w:val="00A17E22"/>
    <w:rsid w:val="00A30548"/>
    <w:rsid w:val="00A41821"/>
    <w:rsid w:val="00A5051A"/>
    <w:rsid w:val="00A52A3A"/>
    <w:rsid w:val="00A54E2D"/>
    <w:rsid w:val="00A60F2A"/>
    <w:rsid w:val="00A709E4"/>
    <w:rsid w:val="00AB210D"/>
    <w:rsid w:val="00AB26BA"/>
    <w:rsid w:val="00AB34FF"/>
    <w:rsid w:val="00AB44CD"/>
    <w:rsid w:val="00AC3F6D"/>
    <w:rsid w:val="00AD1F17"/>
    <w:rsid w:val="00AD73BC"/>
    <w:rsid w:val="00AE477B"/>
    <w:rsid w:val="00AF063F"/>
    <w:rsid w:val="00B01DCD"/>
    <w:rsid w:val="00B02970"/>
    <w:rsid w:val="00B06504"/>
    <w:rsid w:val="00B25686"/>
    <w:rsid w:val="00B25DFD"/>
    <w:rsid w:val="00B263DB"/>
    <w:rsid w:val="00B32CB9"/>
    <w:rsid w:val="00B4527F"/>
    <w:rsid w:val="00B459D4"/>
    <w:rsid w:val="00B53DEF"/>
    <w:rsid w:val="00B72E11"/>
    <w:rsid w:val="00B72ED9"/>
    <w:rsid w:val="00B7476F"/>
    <w:rsid w:val="00B84648"/>
    <w:rsid w:val="00B86DC6"/>
    <w:rsid w:val="00B87FA5"/>
    <w:rsid w:val="00B909AC"/>
    <w:rsid w:val="00B964D9"/>
    <w:rsid w:val="00BB0F86"/>
    <w:rsid w:val="00BB4324"/>
    <w:rsid w:val="00BB52F2"/>
    <w:rsid w:val="00BC32CE"/>
    <w:rsid w:val="00BC7B20"/>
    <w:rsid w:val="00BD0A18"/>
    <w:rsid w:val="00BD2632"/>
    <w:rsid w:val="00BE3822"/>
    <w:rsid w:val="00BF0E19"/>
    <w:rsid w:val="00BF7A46"/>
    <w:rsid w:val="00C050FB"/>
    <w:rsid w:val="00C104E4"/>
    <w:rsid w:val="00C138D4"/>
    <w:rsid w:val="00C3320C"/>
    <w:rsid w:val="00C4338A"/>
    <w:rsid w:val="00C43BD2"/>
    <w:rsid w:val="00C56539"/>
    <w:rsid w:val="00C56751"/>
    <w:rsid w:val="00C663EE"/>
    <w:rsid w:val="00C759DF"/>
    <w:rsid w:val="00C95DA1"/>
    <w:rsid w:val="00CA4935"/>
    <w:rsid w:val="00CA5224"/>
    <w:rsid w:val="00CA5C3F"/>
    <w:rsid w:val="00CB13B0"/>
    <w:rsid w:val="00CD2BDC"/>
    <w:rsid w:val="00CF1742"/>
    <w:rsid w:val="00CF2961"/>
    <w:rsid w:val="00D03A89"/>
    <w:rsid w:val="00D04717"/>
    <w:rsid w:val="00D14130"/>
    <w:rsid w:val="00D17F40"/>
    <w:rsid w:val="00D217CC"/>
    <w:rsid w:val="00D256F1"/>
    <w:rsid w:val="00D27481"/>
    <w:rsid w:val="00D318CD"/>
    <w:rsid w:val="00D34037"/>
    <w:rsid w:val="00D35657"/>
    <w:rsid w:val="00D478D4"/>
    <w:rsid w:val="00D72DA2"/>
    <w:rsid w:val="00D90854"/>
    <w:rsid w:val="00D952BF"/>
    <w:rsid w:val="00DB0BCB"/>
    <w:rsid w:val="00DB451F"/>
    <w:rsid w:val="00DD0E5C"/>
    <w:rsid w:val="00DF6AD4"/>
    <w:rsid w:val="00E03E98"/>
    <w:rsid w:val="00E11139"/>
    <w:rsid w:val="00E1709E"/>
    <w:rsid w:val="00E244F7"/>
    <w:rsid w:val="00E24BA0"/>
    <w:rsid w:val="00E34767"/>
    <w:rsid w:val="00E41CA8"/>
    <w:rsid w:val="00E54379"/>
    <w:rsid w:val="00E6037C"/>
    <w:rsid w:val="00E62425"/>
    <w:rsid w:val="00E70B90"/>
    <w:rsid w:val="00E7133C"/>
    <w:rsid w:val="00E77ECF"/>
    <w:rsid w:val="00E82623"/>
    <w:rsid w:val="00E9319C"/>
    <w:rsid w:val="00E97E30"/>
    <w:rsid w:val="00EA60EA"/>
    <w:rsid w:val="00ED3F2D"/>
    <w:rsid w:val="00ED45B5"/>
    <w:rsid w:val="00ED4BA9"/>
    <w:rsid w:val="00ED62DF"/>
    <w:rsid w:val="00EE3D1E"/>
    <w:rsid w:val="00EE55A8"/>
    <w:rsid w:val="00EF0D74"/>
    <w:rsid w:val="00F12691"/>
    <w:rsid w:val="00F261E9"/>
    <w:rsid w:val="00F26386"/>
    <w:rsid w:val="00F372AA"/>
    <w:rsid w:val="00F468BB"/>
    <w:rsid w:val="00F529B9"/>
    <w:rsid w:val="00F572BE"/>
    <w:rsid w:val="00F65FA1"/>
    <w:rsid w:val="00F87F1A"/>
    <w:rsid w:val="00F922AB"/>
    <w:rsid w:val="00FB1E23"/>
    <w:rsid w:val="00FC24A5"/>
    <w:rsid w:val="00FC367F"/>
    <w:rsid w:val="00FD53CA"/>
    <w:rsid w:val="00FE58DA"/>
    <w:rsid w:val="00FE6616"/>
    <w:rsid w:val="00FE736E"/>
    <w:rsid w:val="00FE7C75"/>
    <w:rsid w:val="00FF0707"/>
    <w:rsid w:val="00FF182F"/>
    <w:rsid w:val="00FF780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DAB1A8"/>
  <w15:docId w15:val="{3D917B25-A107-4724-BB7F-58BDB7FD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19C"/>
  </w:style>
  <w:style w:type="paragraph" w:styleId="Heading1">
    <w:name w:val="heading 1"/>
    <w:basedOn w:val="Normal"/>
    <w:next w:val="Normal"/>
    <w:link w:val="Heading1Char"/>
    <w:uiPriority w:val="9"/>
    <w:qFormat/>
    <w:rsid w:val="0030221F"/>
    <w:pPr>
      <w:spacing w:before="120" w:after="120" w:line="312" w:lineRule="auto"/>
      <w:ind w:firstLine="720"/>
      <w:jc w:val="both"/>
      <w:outlineLvl w:val="0"/>
    </w:pPr>
    <w:rPr>
      <w:rFonts w:ascii="Times New Roman" w:hAnsi="Times New Roman" w:cs="Times New Roman"/>
      <w:b/>
      <w:sz w:val="26"/>
      <w:szCs w:val="26"/>
    </w:rPr>
  </w:style>
  <w:style w:type="paragraph" w:styleId="Heading2">
    <w:name w:val="heading 2"/>
    <w:basedOn w:val="Normal"/>
    <w:next w:val="Normal"/>
    <w:link w:val="Heading2Char"/>
    <w:uiPriority w:val="9"/>
    <w:unhideWhenUsed/>
    <w:qFormat/>
    <w:rsid w:val="0030221F"/>
    <w:pPr>
      <w:spacing w:before="120" w:after="120" w:line="312" w:lineRule="auto"/>
      <w:ind w:firstLine="720"/>
      <w:jc w:val="both"/>
      <w:outlineLvl w:val="1"/>
    </w:pPr>
    <w:rPr>
      <w:rFonts w:ascii="Times New Roman" w:hAnsi="Times New Roman" w:cs="Times New Roman"/>
      <w:b/>
      <w:i/>
      <w:sz w:val="26"/>
      <w:szCs w:val="26"/>
    </w:rPr>
  </w:style>
  <w:style w:type="paragraph" w:styleId="Heading3">
    <w:name w:val="heading 3"/>
    <w:basedOn w:val="Normal"/>
    <w:next w:val="Normal"/>
    <w:link w:val="Heading3Char"/>
    <w:uiPriority w:val="9"/>
    <w:unhideWhenUsed/>
    <w:qFormat/>
    <w:rsid w:val="00365D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468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84B5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84B5E"/>
    <w:rPr>
      <w:sz w:val="20"/>
      <w:szCs w:val="20"/>
    </w:rPr>
  </w:style>
  <w:style w:type="character" w:styleId="EndnoteReference">
    <w:name w:val="endnote reference"/>
    <w:basedOn w:val="DefaultParagraphFont"/>
    <w:uiPriority w:val="99"/>
    <w:semiHidden/>
    <w:unhideWhenUsed/>
    <w:rsid w:val="00684B5E"/>
    <w:rPr>
      <w:vertAlign w:val="superscript"/>
    </w:rPr>
  </w:style>
  <w:style w:type="paragraph" w:styleId="FootnoteText">
    <w:name w:val="footnote text"/>
    <w:aliases w:val="Footnote Text Char Char Char Char Char Char Ch,Footnote Text Char1 Char1,Footnote Text Char Char Char1,Footnote Text Char1 Char Char,Footnote Text Char Char Char Char Char Char Ch Char Char Char,fn,Footnote Text Char Char Char,Footno"/>
    <w:basedOn w:val="Normal"/>
    <w:link w:val="FootnoteTextChar"/>
    <w:uiPriority w:val="99"/>
    <w:unhideWhenUsed/>
    <w:qFormat/>
    <w:rsid w:val="00684B5E"/>
    <w:pPr>
      <w:spacing w:after="0" w:line="240" w:lineRule="auto"/>
    </w:pPr>
    <w:rPr>
      <w:sz w:val="20"/>
      <w:szCs w:val="20"/>
    </w:rPr>
  </w:style>
  <w:style w:type="character" w:customStyle="1" w:styleId="FootnoteTextChar">
    <w:name w:val="Footnote Text Char"/>
    <w:aliases w:val="Footnote Text Char Char Char Char Char Char Ch Char,Footnote Text Char1 Char1 Char,Footnote Text Char Char Char1 Char,Footnote Text Char1 Char Char Char,Footnote Text Char Char Char Char Char Char Ch Char Char Char Char,fn Char"/>
    <w:basedOn w:val="DefaultParagraphFont"/>
    <w:link w:val="FootnoteText"/>
    <w:uiPriority w:val="99"/>
    <w:qFormat/>
    <w:rsid w:val="00684B5E"/>
    <w:rPr>
      <w:sz w:val="20"/>
      <w:szCs w:val="20"/>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4_"/>
    <w:basedOn w:val="DefaultParagraphFont"/>
    <w:uiPriority w:val="99"/>
    <w:unhideWhenUsed/>
    <w:qFormat/>
    <w:rsid w:val="00684B5E"/>
    <w:rPr>
      <w:vertAlign w:val="superscript"/>
    </w:rPr>
  </w:style>
  <w:style w:type="table" w:styleId="TableGrid">
    <w:name w:val="Table Grid"/>
    <w:basedOn w:val="TableNormal"/>
    <w:uiPriority w:val="39"/>
    <w:rsid w:val="0018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0221F"/>
    <w:rPr>
      <w:rFonts w:ascii="Times New Roman" w:hAnsi="Times New Roman" w:cs="Times New Roman"/>
      <w:b/>
      <w:sz w:val="26"/>
      <w:szCs w:val="26"/>
    </w:rPr>
  </w:style>
  <w:style w:type="character" w:customStyle="1" w:styleId="Heading2Char">
    <w:name w:val="Heading 2 Char"/>
    <w:basedOn w:val="DefaultParagraphFont"/>
    <w:link w:val="Heading2"/>
    <w:uiPriority w:val="9"/>
    <w:rsid w:val="0030221F"/>
    <w:rPr>
      <w:rFonts w:ascii="Times New Roman" w:hAnsi="Times New Roman" w:cs="Times New Roman"/>
      <w:b/>
      <w:i/>
      <w:sz w:val="26"/>
      <w:szCs w:val="26"/>
    </w:rPr>
  </w:style>
  <w:style w:type="paragraph" w:styleId="Header">
    <w:name w:val="header"/>
    <w:basedOn w:val="Normal"/>
    <w:link w:val="HeaderChar"/>
    <w:uiPriority w:val="99"/>
    <w:unhideWhenUsed/>
    <w:rsid w:val="003022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21F"/>
  </w:style>
  <w:style w:type="paragraph" w:styleId="Footer">
    <w:name w:val="footer"/>
    <w:basedOn w:val="Normal"/>
    <w:link w:val="FooterChar"/>
    <w:uiPriority w:val="99"/>
    <w:unhideWhenUsed/>
    <w:rsid w:val="003022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21F"/>
  </w:style>
  <w:style w:type="paragraph" w:styleId="TOCHeading">
    <w:name w:val="TOC Heading"/>
    <w:basedOn w:val="Heading1"/>
    <w:next w:val="Normal"/>
    <w:uiPriority w:val="39"/>
    <w:unhideWhenUsed/>
    <w:qFormat/>
    <w:rsid w:val="0030221F"/>
    <w:pPr>
      <w:keepNext/>
      <w:keepLines/>
      <w:spacing w:before="240" w:after="0" w:line="259" w:lineRule="auto"/>
      <w:ind w:firstLine="0"/>
      <w:jc w:val="left"/>
      <w:outlineLvl w:val="9"/>
    </w:pPr>
    <w:rPr>
      <w:rFonts w:asciiTheme="majorHAnsi" w:eastAsiaTheme="majorEastAsia" w:hAnsiTheme="majorHAnsi" w:cstheme="majorBidi"/>
      <w:b w:val="0"/>
      <w:color w:val="2E74B5" w:themeColor="accent1" w:themeShade="BF"/>
      <w:sz w:val="32"/>
      <w:szCs w:val="32"/>
      <w:lang w:eastAsia="en-US"/>
    </w:rPr>
  </w:style>
  <w:style w:type="paragraph" w:styleId="TOC1">
    <w:name w:val="toc 1"/>
    <w:basedOn w:val="Normal"/>
    <w:next w:val="Normal"/>
    <w:autoRedefine/>
    <w:uiPriority w:val="39"/>
    <w:unhideWhenUsed/>
    <w:rsid w:val="00300BFD"/>
    <w:pPr>
      <w:tabs>
        <w:tab w:val="right" w:leader="dot" w:pos="9062"/>
      </w:tabs>
      <w:spacing w:after="0" w:line="312" w:lineRule="auto"/>
      <w:jc w:val="both"/>
    </w:pPr>
    <w:rPr>
      <w:rFonts w:ascii="Times New Roman" w:hAnsi="Times New Roman" w:cs="Times New Roman"/>
      <w:iCs/>
      <w:noProof/>
      <w:sz w:val="28"/>
      <w:szCs w:val="28"/>
      <w:lang w:val="vi-VN"/>
    </w:rPr>
  </w:style>
  <w:style w:type="paragraph" w:styleId="TOC2">
    <w:name w:val="toc 2"/>
    <w:basedOn w:val="Normal"/>
    <w:next w:val="Normal"/>
    <w:autoRedefine/>
    <w:uiPriority w:val="39"/>
    <w:unhideWhenUsed/>
    <w:rsid w:val="0030221F"/>
    <w:pPr>
      <w:spacing w:after="100"/>
      <w:ind w:left="220"/>
    </w:pPr>
  </w:style>
  <w:style w:type="character" w:styleId="Hyperlink">
    <w:name w:val="Hyperlink"/>
    <w:basedOn w:val="DefaultParagraphFont"/>
    <w:uiPriority w:val="99"/>
    <w:unhideWhenUsed/>
    <w:rsid w:val="0030221F"/>
    <w:rPr>
      <w:color w:val="0563C1" w:themeColor="hyperlink"/>
      <w:u w:val="single"/>
    </w:rPr>
  </w:style>
  <w:style w:type="paragraph" w:styleId="ListParagraph">
    <w:name w:val="List Paragraph"/>
    <w:basedOn w:val="Normal"/>
    <w:uiPriority w:val="34"/>
    <w:qFormat/>
    <w:rsid w:val="00FD53CA"/>
    <w:pPr>
      <w:ind w:left="720"/>
      <w:contextualSpacing/>
    </w:pPr>
  </w:style>
  <w:style w:type="character" w:customStyle="1" w:styleId="cpChagiiquyt1">
    <w:name w:val="Đề cập Chưa giải quyết1"/>
    <w:basedOn w:val="DefaultParagraphFont"/>
    <w:uiPriority w:val="99"/>
    <w:semiHidden/>
    <w:unhideWhenUsed/>
    <w:rsid w:val="00A60F2A"/>
    <w:rPr>
      <w:color w:val="605E5C"/>
      <w:shd w:val="clear" w:color="auto" w:fill="E1DFDD"/>
    </w:rPr>
  </w:style>
  <w:style w:type="character" w:styleId="CommentReference">
    <w:name w:val="annotation reference"/>
    <w:basedOn w:val="DefaultParagraphFont"/>
    <w:uiPriority w:val="99"/>
    <w:semiHidden/>
    <w:unhideWhenUsed/>
    <w:rsid w:val="00A60F2A"/>
    <w:rPr>
      <w:sz w:val="16"/>
      <w:szCs w:val="16"/>
    </w:rPr>
  </w:style>
  <w:style w:type="paragraph" w:styleId="CommentText">
    <w:name w:val="annotation text"/>
    <w:basedOn w:val="Normal"/>
    <w:link w:val="CommentTextChar"/>
    <w:uiPriority w:val="99"/>
    <w:unhideWhenUsed/>
    <w:rsid w:val="00A60F2A"/>
    <w:pPr>
      <w:spacing w:line="240" w:lineRule="auto"/>
    </w:pPr>
    <w:rPr>
      <w:sz w:val="20"/>
      <w:szCs w:val="20"/>
    </w:rPr>
  </w:style>
  <w:style w:type="character" w:customStyle="1" w:styleId="CommentTextChar">
    <w:name w:val="Comment Text Char"/>
    <w:basedOn w:val="DefaultParagraphFont"/>
    <w:link w:val="CommentText"/>
    <w:uiPriority w:val="99"/>
    <w:rsid w:val="00A60F2A"/>
    <w:rPr>
      <w:sz w:val="20"/>
      <w:szCs w:val="20"/>
    </w:rPr>
  </w:style>
  <w:style w:type="paragraph" w:styleId="CommentSubject">
    <w:name w:val="annotation subject"/>
    <w:basedOn w:val="CommentText"/>
    <w:next w:val="CommentText"/>
    <w:link w:val="CommentSubjectChar"/>
    <w:uiPriority w:val="99"/>
    <w:semiHidden/>
    <w:unhideWhenUsed/>
    <w:rsid w:val="00A60F2A"/>
    <w:rPr>
      <w:b/>
      <w:bCs/>
    </w:rPr>
  </w:style>
  <w:style w:type="character" w:customStyle="1" w:styleId="CommentSubjectChar">
    <w:name w:val="Comment Subject Char"/>
    <w:basedOn w:val="CommentTextChar"/>
    <w:link w:val="CommentSubject"/>
    <w:uiPriority w:val="99"/>
    <w:semiHidden/>
    <w:rsid w:val="00A60F2A"/>
    <w:rPr>
      <w:b/>
      <w:bCs/>
      <w:sz w:val="20"/>
      <w:szCs w:val="20"/>
    </w:rPr>
  </w:style>
  <w:style w:type="paragraph" w:styleId="BodyText">
    <w:name w:val="Body Text"/>
    <w:basedOn w:val="Normal"/>
    <w:link w:val="BodyTextChar"/>
    <w:uiPriority w:val="1"/>
    <w:qFormat/>
    <w:rsid w:val="0013448D"/>
    <w:pPr>
      <w:widowControl w:val="0"/>
      <w:autoSpaceDE w:val="0"/>
      <w:autoSpaceDN w:val="0"/>
      <w:spacing w:after="0" w:line="240" w:lineRule="auto"/>
    </w:pPr>
    <w:rPr>
      <w:rFonts w:ascii="Cambria" w:eastAsia="Cambria" w:hAnsi="Cambria" w:cs="Cambria"/>
      <w:sz w:val="23"/>
      <w:szCs w:val="23"/>
      <w:lang w:eastAsia="en-US"/>
    </w:rPr>
  </w:style>
  <w:style w:type="character" w:customStyle="1" w:styleId="BodyTextChar">
    <w:name w:val="Body Text Char"/>
    <w:basedOn w:val="DefaultParagraphFont"/>
    <w:link w:val="BodyText"/>
    <w:uiPriority w:val="1"/>
    <w:rsid w:val="0013448D"/>
    <w:rPr>
      <w:rFonts w:ascii="Cambria" w:eastAsia="Cambria" w:hAnsi="Cambria" w:cs="Cambria"/>
      <w:sz w:val="23"/>
      <w:szCs w:val="23"/>
      <w:lang w:eastAsia="en-US"/>
    </w:rPr>
  </w:style>
  <w:style w:type="paragraph" w:styleId="NoSpacing">
    <w:name w:val="No Spacing"/>
    <w:uiPriority w:val="1"/>
    <w:qFormat/>
    <w:rsid w:val="00916139"/>
    <w:pPr>
      <w:spacing w:after="0" w:line="240" w:lineRule="auto"/>
      <w:jc w:val="both"/>
    </w:pPr>
    <w:rPr>
      <w:rFonts w:ascii="Times New Roman" w:eastAsiaTheme="minorHAnsi" w:hAnsi="Times New Roman"/>
      <w:sz w:val="26"/>
      <w:lang w:eastAsia="en-US"/>
    </w:rPr>
  </w:style>
  <w:style w:type="paragraph" w:customStyle="1" w:styleId="01">
    <w:name w:val="01"/>
    <w:basedOn w:val="Normal"/>
    <w:rsid w:val="00023FEB"/>
    <w:pPr>
      <w:widowControl w:val="0"/>
      <w:autoSpaceDE w:val="0"/>
      <w:autoSpaceDN w:val="0"/>
      <w:spacing w:after="0" w:line="360" w:lineRule="auto"/>
      <w:ind w:firstLine="709"/>
      <w:jc w:val="both"/>
    </w:pPr>
    <w:rPr>
      <w:rFonts w:ascii="Times New Roman" w:eastAsia="Calibri" w:hAnsi="Times New Roman" w:cs="Times New Roman"/>
      <w:b/>
      <w:sz w:val="28"/>
      <w:szCs w:val="28"/>
      <w:lang w:eastAsia="en-US"/>
    </w:rPr>
  </w:style>
  <w:style w:type="character" w:customStyle="1" w:styleId="Heading4Char">
    <w:name w:val="Heading 4 Char"/>
    <w:basedOn w:val="DefaultParagraphFont"/>
    <w:link w:val="Heading4"/>
    <w:uiPriority w:val="9"/>
    <w:semiHidden/>
    <w:rsid w:val="00F468BB"/>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F468BB"/>
    <w:rPr>
      <w:rFonts w:ascii="Times New Roman" w:hAnsi="Times New Roman" w:cs="Times New Roman"/>
      <w:sz w:val="24"/>
      <w:szCs w:val="24"/>
    </w:rPr>
  </w:style>
  <w:style w:type="character" w:customStyle="1" w:styleId="Heading3Char">
    <w:name w:val="Heading 3 Char"/>
    <w:basedOn w:val="DefaultParagraphFont"/>
    <w:link w:val="Heading3"/>
    <w:uiPriority w:val="9"/>
    <w:rsid w:val="00365DA5"/>
    <w:rPr>
      <w:rFonts w:asciiTheme="majorHAnsi" w:eastAsiaTheme="majorEastAsia" w:hAnsiTheme="majorHAnsi" w:cstheme="majorBidi"/>
      <w:color w:val="1F4D78" w:themeColor="accent1" w:themeShade="7F"/>
      <w:sz w:val="24"/>
      <w:szCs w:val="24"/>
    </w:rPr>
  </w:style>
  <w:style w:type="paragraph" w:customStyle="1" w:styleId="02">
    <w:name w:val="02"/>
    <w:basedOn w:val="Normal"/>
    <w:rsid w:val="002B4559"/>
    <w:pPr>
      <w:spacing w:after="0" w:line="360" w:lineRule="auto"/>
      <w:jc w:val="both"/>
    </w:pPr>
    <w:rPr>
      <w:rFonts w:ascii="Times New Roman" w:eastAsia="Times New Roman" w:hAnsi="Times New Roman" w:cs="Times New Roman"/>
      <w:b/>
      <w:sz w:val="28"/>
      <w:szCs w:val="28"/>
      <w:lang w:eastAsia="vi-VN"/>
    </w:rPr>
  </w:style>
  <w:style w:type="paragraph" w:customStyle="1" w:styleId="1">
    <w:name w:val=".1"/>
    <w:basedOn w:val="01"/>
    <w:rsid w:val="002B4559"/>
    <w:pPr>
      <w:keepNext/>
      <w:widowControl/>
      <w:autoSpaceDE/>
      <w:autoSpaceDN/>
      <w:ind w:firstLine="0"/>
      <w:jc w:val="center"/>
      <w:outlineLvl w:val="0"/>
    </w:pPr>
    <w:rPr>
      <w:rFonts w:eastAsia="Times New Roman"/>
      <w:bCs/>
      <w:kern w:val="32"/>
      <w:lang w:eastAsia="zh-CN"/>
    </w:rPr>
  </w:style>
  <w:style w:type="paragraph" w:customStyle="1" w:styleId="03">
    <w:name w:val=".03"/>
    <w:basedOn w:val="Normal"/>
    <w:rsid w:val="00096F5F"/>
    <w:pPr>
      <w:widowControl w:val="0"/>
      <w:tabs>
        <w:tab w:val="left" w:pos="993"/>
      </w:tabs>
      <w:autoSpaceDE w:val="0"/>
      <w:autoSpaceDN w:val="0"/>
      <w:spacing w:after="0" w:line="360" w:lineRule="auto"/>
      <w:ind w:firstLine="567"/>
      <w:jc w:val="both"/>
      <w:outlineLvl w:val="0"/>
    </w:pPr>
    <w:rPr>
      <w:rFonts w:ascii="Times New Roman" w:eastAsia="Times New Roman" w:hAnsi="Times New Roman" w:cs="Times New Roman"/>
      <w:b/>
      <w:bCs/>
      <w:i/>
      <w:iCs/>
      <w:sz w:val="26"/>
      <w:szCs w:val="26"/>
      <w:lang w:eastAsia="en-US"/>
    </w:rPr>
  </w:style>
  <w:style w:type="paragraph" w:customStyle="1" w:styleId="2">
    <w:name w:val=".2"/>
    <w:basedOn w:val="02"/>
    <w:rsid w:val="006973B5"/>
    <w:pPr>
      <w:tabs>
        <w:tab w:val="left" w:pos="993"/>
      </w:tabs>
      <w:ind w:firstLine="567"/>
      <w:outlineLvl w:val="1"/>
    </w:pPr>
  </w:style>
  <w:style w:type="paragraph" w:customStyle="1" w:styleId="3">
    <w:name w:val=".3"/>
    <w:basedOn w:val="Normal"/>
    <w:rsid w:val="00176BC2"/>
    <w:pPr>
      <w:tabs>
        <w:tab w:val="left" w:pos="993"/>
      </w:tabs>
      <w:spacing w:after="0" w:line="360" w:lineRule="auto"/>
      <w:ind w:firstLine="567"/>
      <w:contextualSpacing/>
      <w:jc w:val="both"/>
      <w:outlineLvl w:val="1"/>
    </w:pPr>
    <w:rPr>
      <w:rFonts w:ascii="Times New Roman" w:eastAsia="Arial" w:hAnsi="Times New Roman" w:cs="Times New Roman"/>
      <w:b/>
      <w:i/>
      <w:sz w:val="28"/>
      <w:szCs w:val="28"/>
      <w:lang w:val="de-DE" w:eastAsia="en-US"/>
    </w:rPr>
  </w:style>
  <w:style w:type="paragraph" w:styleId="BalloonText">
    <w:name w:val="Balloon Text"/>
    <w:basedOn w:val="Normal"/>
    <w:link w:val="BalloonTextChar"/>
    <w:uiPriority w:val="99"/>
    <w:semiHidden/>
    <w:unhideWhenUsed/>
    <w:rsid w:val="00E03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E98"/>
    <w:rPr>
      <w:rFonts w:ascii="Tahoma" w:hAnsi="Tahoma" w:cs="Tahoma"/>
      <w:sz w:val="16"/>
      <w:szCs w:val="16"/>
    </w:rPr>
  </w:style>
  <w:style w:type="paragraph" w:styleId="TOC3">
    <w:name w:val="toc 3"/>
    <w:basedOn w:val="Normal"/>
    <w:next w:val="Normal"/>
    <w:autoRedefine/>
    <w:uiPriority w:val="39"/>
    <w:unhideWhenUsed/>
    <w:rsid w:val="00E03E98"/>
    <w:pPr>
      <w:spacing w:after="100"/>
      <w:ind w:left="440"/>
    </w:pPr>
  </w:style>
  <w:style w:type="paragraph" w:customStyle="1" w:styleId="10">
    <w:name w:val="1."/>
    <w:basedOn w:val="Heading1"/>
    <w:qFormat/>
    <w:rsid w:val="005D4FF1"/>
    <w:pPr>
      <w:tabs>
        <w:tab w:val="left" w:pos="851"/>
      </w:tabs>
      <w:spacing w:before="0" w:after="0" w:line="264" w:lineRule="auto"/>
      <w:ind w:firstLine="0"/>
      <w:jc w:val="center"/>
    </w:pPr>
    <w:rPr>
      <w:sz w:val="28"/>
      <w:szCs w:val="28"/>
      <w:lang w:val="vi-VN"/>
    </w:rPr>
  </w:style>
  <w:style w:type="paragraph" w:customStyle="1" w:styleId="20">
    <w:name w:val="2."/>
    <w:basedOn w:val="Heading2"/>
    <w:qFormat/>
    <w:rsid w:val="005D4FF1"/>
    <w:pPr>
      <w:tabs>
        <w:tab w:val="left" w:pos="851"/>
      </w:tabs>
      <w:spacing w:before="0" w:after="0" w:line="264" w:lineRule="auto"/>
      <w:ind w:firstLine="567"/>
    </w:pPr>
    <w:rPr>
      <w:i w:val="0"/>
      <w:sz w:val="28"/>
      <w:szCs w:val="28"/>
      <w:lang w:val="vi-VN"/>
    </w:rPr>
  </w:style>
  <w:style w:type="paragraph" w:customStyle="1" w:styleId="30">
    <w:name w:val="3."/>
    <w:basedOn w:val="Heading3"/>
    <w:qFormat/>
    <w:rsid w:val="0016309F"/>
    <w:pPr>
      <w:tabs>
        <w:tab w:val="left" w:pos="851"/>
      </w:tabs>
      <w:spacing w:before="0" w:line="264" w:lineRule="auto"/>
      <w:ind w:firstLine="567"/>
      <w:jc w:val="both"/>
    </w:pPr>
    <w:rPr>
      <w:rFonts w:ascii="Times New Roman" w:hAnsi="Times New Roman" w:cs="Times New Roman"/>
      <w:b/>
      <w:i/>
      <w:iCs/>
      <w:color w:val="auto"/>
      <w:sz w:val="28"/>
      <w:szCs w:val="28"/>
      <w:lang w:val="vi-VN"/>
    </w:rPr>
  </w:style>
  <w:style w:type="paragraph" w:customStyle="1" w:styleId="Heading11">
    <w:name w:val="Heading 11"/>
    <w:basedOn w:val="Normal"/>
    <w:uiPriority w:val="1"/>
    <w:qFormat/>
    <w:rsid w:val="00427AED"/>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0753">
      <w:bodyDiv w:val="1"/>
      <w:marLeft w:val="0"/>
      <w:marRight w:val="0"/>
      <w:marTop w:val="0"/>
      <w:marBottom w:val="0"/>
      <w:divBdr>
        <w:top w:val="none" w:sz="0" w:space="0" w:color="auto"/>
        <w:left w:val="none" w:sz="0" w:space="0" w:color="auto"/>
        <w:bottom w:val="none" w:sz="0" w:space="0" w:color="auto"/>
        <w:right w:val="none" w:sz="0" w:space="0" w:color="auto"/>
      </w:divBdr>
    </w:div>
    <w:div w:id="54813678">
      <w:bodyDiv w:val="1"/>
      <w:marLeft w:val="0"/>
      <w:marRight w:val="0"/>
      <w:marTop w:val="0"/>
      <w:marBottom w:val="0"/>
      <w:divBdr>
        <w:top w:val="none" w:sz="0" w:space="0" w:color="auto"/>
        <w:left w:val="none" w:sz="0" w:space="0" w:color="auto"/>
        <w:bottom w:val="none" w:sz="0" w:space="0" w:color="auto"/>
        <w:right w:val="none" w:sz="0" w:space="0" w:color="auto"/>
      </w:divBdr>
    </w:div>
    <w:div w:id="69617924">
      <w:bodyDiv w:val="1"/>
      <w:marLeft w:val="0"/>
      <w:marRight w:val="0"/>
      <w:marTop w:val="0"/>
      <w:marBottom w:val="0"/>
      <w:divBdr>
        <w:top w:val="none" w:sz="0" w:space="0" w:color="auto"/>
        <w:left w:val="none" w:sz="0" w:space="0" w:color="auto"/>
        <w:bottom w:val="none" w:sz="0" w:space="0" w:color="auto"/>
        <w:right w:val="none" w:sz="0" w:space="0" w:color="auto"/>
      </w:divBdr>
    </w:div>
    <w:div w:id="75832531">
      <w:bodyDiv w:val="1"/>
      <w:marLeft w:val="0"/>
      <w:marRight w:val="0"/>
      <w:marTop w:val="0"/>
      <w:marBottom w:val="0"/>
      <w:divBdr>
        <w:top w:val="none" w:sz="0" w:space="0" w:color="auto"/>
        <w:left w:val="none" w:sz="0" w:space="0" w:color="auto"/>
        <w:bottom w:val="none" w:sz="0" w:space="0" w:color="auto"/>
        <w:right w:val="none" w:sz="0" w:space="0" w:color="auto"/>
      </w:divBdr>
    </w:div>
    <w:div w:id="119686680">
      <w:bodyDiv w:val="1"/>
      <w:marLeft w:val="0"/>
      <w:marRight w:val="0"/>
      <w:marTop w:val="0"/>
      <w:marBottom w:val="0"/>
      <w:divBdr>
        <w:top w:val="none" w:sz="0" w:space="0" w:color="auto"/>
        <w:left w:val="none" w:sz="0" w:space="0" w:color="auto"/>
        <w:bottom w:val="none" w:sz="0" w:space="0" w:color="auto"/>
        <w:right w:val="none" w:sz="0" w:space="0" w:color="auto"/>
      </w:divBdr>
    </w:div>
    <w:div w:id="238370742">
      <w:bodyDiv w:val="1"/>
      <w:marLeft w:val="0"/>
      <w:marRight w:val="0"/>
      <w:marTop w:val="0"/>
      <w:marBottom w:val="0"/>
      <w:divBdr>
        <w:top w:val="none" w:sz="0" w:space="0" w:color="auto"/>
        <w:left w:val="none" w:sz="0" w:space="0" w:color="auto"/>
        <w:bottom w:val="none" w:sz="0" w:space="0" w:color="auto"/>
        <w:right w:val="none" w:sz="0" w:space="0" w:color="auto"/>
      </w:divBdr>
    </w:div>
    <w:div w:id="248542304">
      <w:bodyDiv w:val="1"/>
      <w:marLeft w:val="0"/>
      <w:marRight w:val="0"/>
      <w:marTop w:val="0"/>
      <w:marBottom w:val="0"/>
      <w:divBdr>
        <w:top w:val="none" w:sz="0" w:space="0" w:color="auto"/>
        <w:left w:val="none" w:sz="0" w:space="0" w:color="auto"/>
        <w:bottom w:val="none" w:sz="0" w:space="0" w:color="auto"/>
        <w:right w:val="none" w:sz="0" w:space="0" w:color="auto"/>
      </w:divBdr>
      <w:divsChild>
        <w:div w:id="156699355">
          <w:marLeft w:val="0"/>
          <w:marRight w:val="0"/>
          <w:marTop w:val="0"/>
          <w:marBottom w:val="0"/>
          <w:divBdr>
            <w:top w:val="single" w:sz="2" w:space="0" w:color="E5E7EB"/>
            <w:left w:val="single" w:sz="2" w:space="0" w:color="E5E7EB"/>
            <w:bottom w:val="single" w:sz="2" w:space="0" w:color="E5E7EB"/>
            <w:right w:val="single" w:sz="2" w:space="0" w:color="E5E7EB"/>
          </w:divBdr>
          <w:divsChild>
            <w:div w:id="321200107">
              <w:marLeft w:val="0"/>
              <w:marRight w:val="0"/>
              <w:marTop w:val="0"/>
              <w:marBottom w:val="450"/>
              <w:divBdr>
                <w:top w:val="single" w:sz="2" w:space="0" w:color="E5E7EB"/>
                <w:left w:val="single" w:sz="2" w:space="0" w:color="E5E7EB"/>
                <w:bottom w:val="single" w:sz="2" w:space="0" w:color="E5E7EB"/>
                <w:right w:val="single" w:sz="2" w:space="0" w:color="E5E7EB"/>
              </w:divBdr>
              <w:divsChild>
                <w:div w:id="16320843">
                  <w:marLeft w:val="0"/>
                  <w:marRight w:val="0"/>
                  <w:marTop w:val="0"/>
                  <w:marBottom w:val="0"/>
                  <w:divBdr>
                    <w:top w:val="single" w:sz="2" w:space="11" w:color="E5E7EB"/>
                    <w:left w:val="single" w:sz="2" w:space="11" w:color="E5E7EB"/>
                    <w:bottom w:val="single" w:sz="2" w:space="11" w:color="E5E7EB"/>
                    <w:right w:val="single" w:sz="2" w:space="11" w:color="E5E7EB"/>
                  </w:divBdr>
                  <w:divsChild>
                    <w:div w:id="959145335">
                      <w:marLeft w:val="0"/>
                      <w:marRight w:val="0"/>
                      <w:marTop w:val="0"/>
                      <w:marBottom w:val="0"/>
                      <w:divBdr>
                        <w:top w:val="single" w:sz="2" w:space="0" w:color="E5E7EB"/>
                        <w:left w:val="single" w:sz="2" w:space="0" w:color="E5E7EB"/>
                        <w:bottom w:val="single" w:sz="2" w:space="0" w:color="E5E7EB"/>
                        <w:right w:val="single" w:sz="2" w:space="0" w:color="E5E7EB"/>
                      </w:divBdr>
                      <w:divsChild>
                        <w:div w:id="1201623094">
                          <w:marLeft w:val="0"/>
                          <w:marRight w:val="0"/>
                          <w:marTop w:val="150"/>
                          <w:marBottom w:val="0"/>
                          <w:divBdr>
                            <w:top w:val="single" w:sz="2" w:space="0" w:color="E5E7EB"/>
                            <w:left w:val="single" w:sz="2" w:space="0" w:color="E5E7EB"/>
                            <w:bottom w:val="single" w:sz="2" w:space="0" w:color="E5E7EB"/>
                            <w:right w:val="single" w:sz="2" w:space="0" w:color="E5E7EB"/>
                          </w:divBdr>
                          <w:divsChild>
                            <w:div w:id="143476670">
                              <w:marLeft w:val="0"/>
                              <w:marRight w:val="0"/>
                              <w:marTop w:val="0"/>
                              <w:marBottom w:val="0"/>
                              <w:divBdr>
                                <w:top w:val="single" w:sz="2" w:space="0" w:color="E5E7EB"/>
                                <w:left w:val="single" w:sz="2" w:space="0" w:color="E5E7EB"/>
                                <w:bottom w:val="single" w:sz="2" w:space="0" w:color="E5E7EB"/>
                                <w:right w:val="single" w:sz="2" w:space="0" w:color="E5E7EB"/>
                              </w:divBdr>
                            </w:div>
                            <w:div w:id="1499613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9532739">
                          <w:marLeft w:val="0"/>
                          <w:marRight w:val="0"/>
                          <w:marTop w:val="0"/>
                          <w:marBottom w:val="0"/>
                          <w:divBdr>
                            <w:top w:val="single" w:sz="2" w:space="0" w:color="E5E7EB"/>
                            <w:left w:val="single" w:sz="2" w:space="0" w:color="E5E7EB"/>
                            <w:bottom w:val="single" w:sz="2" w:space="0" w:color="E5E7EB"/>
                            <w:right w:val="single" w:sz="2" w:space="0" w:color="E5E7EB"/>
                          </w:divBdr>
                          <w:divsChild>
                            <w:div w:id="471676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0152186">
                      <w:marLeft w:val="0"/>
                      <w:marRight w:val="0"/>
                      <w:marTop w:val="225"/>
                      <w:marBottom w:val="0"/>
                      <w:divBdr>
                        <w:top w:val="single" w:sz="6" w:space="8" w:color="E9ECEF"/>
                        <w:left w:val="single" w:sz="2" w:space="0" w:color="E9ECEF"/>
                        <w:bottom w:val="single" w:sz="2" w:space="0" w:color="E9ECEF"/>
                        <w:right w:val="single" w:sz="2" w:space="0" w:color="E9ECEF"/>
                      </w:divBdr>
                      <w:divsChild>
                        <w:div w:id="96099250">
                          <w:marLeft w:val="0"/>
                          <w:marRight w:val="0"/>
                          <w:marTop w:val="0"/>
                          <w:marBottom w:val="0"/>
                          <w:divBdr>
                            <w:top w:val="single" w:sz="2" w:space="0" w:color="E5E7EB"/>
                            <w:left w:val="single" w:sz="2" w:space="0" w:color="E5E7EB"/>
                            <w:bottom w:val="single" w:sz="2" w:space="0" w:color="E5E7EB"/>
                            <w:right w:val="single" w:sz="2" w:space="0" w:color="E5E7EB"/>
                          </w:divBdr>
                          <w:divsChild>
                            <w:div w:id="12664266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4398173">
                          <w:marLeft w:val="0"/>
                          <w:marRight w:val="0"/>
                          <w:marTop w:val="150"/>
                          <w:marBottom w:val="0"/>
                          <w:divBdr>
                            <w:top w:val="single" w:sz="2" w:space="0" w:color="E5E7EB"/>
                            <w:left w:val="single" w:sz="2" w:space="0" w:color="E5E7EB"/>
                            <w:bottom w:val="single" w:sz="2" w:space="0" w:color="E5E7EB"/>
                            <w:right w:val="single" w:sz="2" w:space="0" w:color="E5E7EB"/>
                          </w:divBdr>
                          <w:divsChild>
                            <w:div w:id="1344209589">
                              <w:marLeft w:val="0"/>
                              <w:marRight w:val="0"/>
                              <w:marTop w:val="0"/>
                              <w:marBottom w:val="0"/>
                              <w:divBdr>
                                <w:top w:val="single" w:sz="2" w:space="0" w:color="E5E7EB"/>
                                <w:left w:val="single" w:sz="2" w:space="0" w:color="E5E7EB"/>
                                <w:bottom w:val="single" w:sz="2" w:space="0" w:color="E5E7EB"/>
                                <w:right w:val="single" w:sz="2" w:space="0" w:color="E5E7EB"/>
                              </w:divBdr>
                            </w:div>
                            <w:div w:id="1847403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2200737">
                      <w:marLeft w:val="0"/>
                      <w:marRight w:val="0"/>
                      <w:marTop w:val="225"/>
                      <w:marBottom w:val="0"/>
                      <w:divBdr>
                        <w:top w:val="single" w:sz="6" w:space="8" w:color="E9ECEF"/>
                        <w:left w:val="single" w:sz="2" w:space="0" w:color="E9ECEF"/>
                        <w:bottom w:val="single" w:sz="2" w:space="0" w:color="E9ECEF"/>
                        <w:right w:val="single" w:sz="2" w:space="0" w:color="E9ECEF"/>
                      </w:divBdr>
                      <w:divsChild>
                        <w:div w:id="1458181918">
                          <w:marLeft w:val="0"/>
                          <w:marRight w:val="0"/>
                          <w:marTop w:val="150"/>
                          <w:marBottom w:val="0"/>
                          <w:divBdr>
                            <w:top w:val="single" w:sz="2" w:space="0" w:color="E5E7EB"/>
                            <w:left w:val="single" w:sz="2" w:space="0" w:color="E5E7EB"/>
                            <w:bottom w:val="single" w:sz="2" w:space="0" w:color="E5E7EB"/>
                            <w:right w:val="single" w:sz="2" w:space="0" w:color="E5E7EB"/>
                          </w:divBdr>
                          <w:divsChild>
                            <w:div w:id="233976051">
                              <w:marLeft w:val="0"/>
                              <w:marRight w:val="0"/>
                              <w:marTop w:val="0"/>
                              <w:marBottom w:val="0"/>
                              <w:divBdr>
                                <w:top w:val="single" w:sz="2" w:space="0" w:color="E5E7EB"/>
                                <w:left w:val="single" w:sz="2" w:space="0" w:color="E5E7EB"/>
                                <w:bottom w:val="single" w:sz="2" w:space="0" w:color="E5E7EB"/>
                                <w:right w:val="single" w:sz="2" w:space="0" w:color="E5E7EB"/>
                              </w:divBdr>
                            </w:div>
                            <w:div w:id="1901474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9310411">
                          <w:marLeft w:val="0"/>
                          <w:marRight w:val="0"/>
                          <w:marTop w:val="0"/>
                          <w:marBottom w:val="0"/>
                          <w:divBdr>
                            <w:top w:val="single" w:sz="2" w:space="0" w:color="E5E7EB"/>
                            <w:left w:val="single" w:sz="2" w:space="0" w:color="E5E7EB"/>
                            <w:bottom w:val="single" w:sz="2" w:space="0" w:color="E5E7EB"/>
                            <w:right w:val="single" w:sz="2" w:space="0" w:color="E5E7EB"/>
                          </w:divBdr>
                          <w:divsChild>
                            <w:div w:id="5571319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01058561">
              <w:marLeft w:val="0"/>
              <w:marRight w:val="0"/>
              <w:marTop w:val="0"/>
              <w:marBottom w:val="450"/>
              <w:divBdr>
                <w:top w:val="single" w:sz="2" w:space="0" w:color="E5E7EB"/>
                <w:left w:val="single" w:sz="2" w:space="0" w:color="E5E7EB"/>
                <w:bottom w:val="single" w:sz="2" w:space="0" w:color="E5E7EB"/>
                <w:right w:val="single" w:sz="2" w:space="0" w:color="E5E7EB"/>
              </w:divBdr>
              <w:divsChild>
                <w:div w:id="199559627">
                  <w:marLeft w:val="0"/>
                  <w:marRight w:val="0"/>
                  <w:marTop w:val="0"/>
                  <w:marBottom w:val="0"/>
                  <w:divBdr>
                    <w:top w:val="single" w:sz="2" w:space="11" w:color="E5E7EB"/>
                    <w:left w:val="single" w:sz="2" w:space="11" w:color="E5E7EB"/>
                    <w:bottom w:val="single" w:sz="2" w:space="6" w:color="E5E7EB"/>
                    <w:right w:val="single" w:sz="2" w:space="11" w:color="E5E7EB"/>
                  </w:divBdr>
                  <w:divsChild>
                    <w:div w:id="193348072">
                      <w:marLeft w:val="0"/>
                      <w:marRight w:val="0"/>
                      <w:marTop w:val="120"/>
                      <w:marBottom w:val="0"/>
                      <w:divBdr>
                        <w:top w:val="single" w:sz="6" w:space="9" w:color="E9ECEF"/>
                        <w:left w:val="single" w:sz="2" w:space="0" w:color="E9ECEF"/>
                        <w:bottom w:val="single" w:sz="2" w:space="0" w:color="E9ECEF"/>
                        <w:right w:val="single" w:sz="2" w:space="0" w:color="E9ECEF"/>
                      </w:divBdr>
                      <w:divsChild>
                        <w:div w:id="139687838">
                          <w:marLeft w:val="150"/>
                          <w:marRight w:val="0"/>
                          <w:marTop w:val="0"/>
                          <w:marBottom w:val="0"/>
                          <w:divBdr>
                            <w:top w:val="single" w:sz="2" w:space="0" w:color="E5E7EB"/>
                            <w:left w:val="single" w:sz="2" w:space="0" w:color="E5E7EB"/>
                            <w:bottom w:val="single" w:sz="2" w:space="0" w:color="E5E7EB"/>
                            <w:right w:val="single" w:sz="2" w:space="0" w:color="E5E7EB"/>
                          </w:divBdr>
                          <w:divsChild>
                            <w:div w:id="1474104547">
                              <w:marLeft w:val="0"/>
                              <w:marRight w:val="0"/>
                              <w:marTop w:val="0"/>
                              <w:marBottom w:val="0"/>
                              <w:divBdr>
                                <w:top w:val="single" w:sz="2" w:space="0" w:color="E5E7EB"/>
                                <w:left w:val="single" w:sz="2" w:space="0" w:color="E5E7EB"/>
                                <w:bottom w:val="single" w:sz="2" w:space="0" w:color="E5E7EB"/>
                                <w:right w:val="single" w:sz="2" w:space="0" w:color="E5E7EB"/>
                              </w:divBdr>
                            </w:div>
                            <w:div w:id="2034764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7405666">
                          <w:marLeft w:val="0"/>
                          <w:marRight w:val="0"/>
                          <w:marTop w:val="45"/>
                          <w:marBottom w:val="0"/>
                          <w:divBdr>
                            <w:top w:val="single" w:sz="2" w:space="0" w:color="E5E7EB"/>
                            <w:left w:val="single" w:sz="2" w:space="0" w:color="E5E7EB"/>
                            <w:bottom w:val="single" w:sz="2" w:space="0" w:color="E5E7EB"/>
                            <w:right w:val="single" w:sz="2" w:space="0" w:color="E5E7EB"/>
                          </w:divBdr>
                          <w:divsChild>
                            <w:div w:id="371349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0956121">
                      <w:marLeft w:val="0"/>
                      <w:marRight w:val="0"/>
                      <w:marTop w:val="120"/>
                      <w:marBottom w:val="0"/>
                      <w:divBdr>
                        <w:top w:val="single" w:sz="6" w:space="9" w:color="E9ECEF"/>
                        <w:left w:val="single" w:sz="2" w:space="0" w:color="E9ECEF"/>
                        <w:bottom w:val="single" w:sz="2" w:space="0" w:color="E9ECEF"/>
                        <w:right w:val="single" w:sz="2" w:space="0" w:color="E9ECEF"/>
                      </w:divBdr>
                      <w:divsChild>
                        <w:div w:id="1361395449">
                          <w:marLeft w:val="0"/>
                          <w:marRight w:val="0"/>
                          <w:marTop w:val="45"/>
                          <w:marBottom w:val="0"/>
                          <w:divBdr>
                            <w:top w:val="single" w:sz="2" w:space="0" w:color="E5E7EB"/>
                            <w:left w:val="single" w:sz="2" w:space="0" w:color="E5E7EB"/>
                            <w:bottom w:val="single" w:sz="2" w:space="0" w:color="E5E7EB"/>
                            <w:right w:val="single" w:sz="2" w:space="0" w:color="E5E7EB"/>
                          </w:divBdr>
                          <w:divsChild>
                            <w:div w:id="269970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0681970">
                          <w:marLeft w:val="150"/>
                          <w:marRight w:val="0"/>
                          <w:marTop w:val="0"/>
                          <w:marBottom w:val="0"/>
                          <w:divBdr>
                            <w:top w:val="single" w:sz="2" w:space="0" w:color="E5E7EB"/>
                            <w:left w:val="single" w:sz="2" w:space="0" w:color="E5E7EB"/>
                            <w:bottom w:val="single" w:sz="2" w:space="0" w:color="E5E7EB"/>
                            <w:right w:val="single" w:sz="2" w:space="0" w:color="E5E7EB"/>
                          </w:divBdr>
                          <w:divsChild>
                            <w:div w:id="43987943">
                              <w:marLeft w:val="0"/>
                              <w:marRight w:val="0"/>
                              <w:marTop w:val="0"/>
                              <w:marBottom w:val="0"/>
                              <w:divBdr>
                                <w:top w:val="single" w:sz="2" w:space="0" w:color="E5E7EB"/>
                                <w:left w:val="single" w:sz="2" w:space="0" w:color="E5E7EB"/>
                                <w:bottom w:val="single" w:sz="2" w:space="0" w:color="E5E7EB"/>
                                <w:right w:val="single" w:sz="2" w:space="0" w:color="E5E7EB"/>
                              </w:divBdr>
                            </w:div>
                            <w:div w:id="850149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3130641">
                      <w:marLeft w:val="0"/>
                      <w:marRight w:val="0"/>
                      <w:marTop w:val="120"/>
                      <w:marBottom w:val="0"/>
                      <w:divBdr>
                        <w:top w:val="single" w:sz="6" w:space="9" w:color="E9ECEF"/>
                        <w:left w:val="single" w:sz="2" w:space="0" w:color="E9ECEF"/>
                        <w:bottom w:val="single" w:sz="2" w:space="0" w:color="E9ECEF"/>
                        <w:right w:val="single" w:sz="2" w:space="0" w:color="E9ECEF"/>
                      </w:divBdr>
                      <w:divsChild>
                        <w:div w:id="409624361">
                          <w:marLeft w:val="0"/>
                          <w:marRight w:val="0"/>
                          <w:marTop w:val="45"/>
                          <w:marBottom w:val="0"/>
                          <w:divBdr>
                            <w:top w:val="single" w:sz="2" w:space="0" w:color="E5E7EB"/>
                            <w:left w:val="single" w:sz="2" w:space="0" w:color="E5E7EB"/>
                            <w:bottom w:val="single" w:sz="2" w:space="0" w:color="E5E7EB"/>
                            <w:right w:val="single" w:sz="2" w:space="0" w:color="E5E7EB"/>
                          </w:divBdr>
                          <w:divsChild>
                            <w:div w:id="2100565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634167">
                          <w:marLeft w:val="150"/>
                          <w:marRight w:val="0"/>
                          <w:marTop w:val="0"/>
                          <w:marBottom w:val="0"/>
                          <w:divBdr>
                            <w:top w:val="single" w:sz="2" w:space="0" w:color="E5E7EB"/>
                            <w:left w:val="single" w:sz="2" w:space="0" w:color="E5E7EB"/>
                            <w:bottom w:val="single" w:sz="2" w:space="0" w:color="E5E7EB"/>
                            <w:right w:val="single" w:sz="2" w:space="0" w:color="E5E7EB"/>
                          </w:divBdr>
                          <w:divsChild>
                            <w:div w:id="528643403">
                              <w:marLeft w:val="0"/>
                              <w:marRight w:val="0"/>
                              <w:marTop w:val="0"/>
                              <w:marBottom w:val="0"/>
                              <w:divBdr>
                                <w:top w:val="single" w:sz="2" w:space="0" w:color="E5E7EB"/>
                                <w:left w:val="single" w:sz="2" w:space="0" w:color="E5E7EB"/>
                                <w:bottom w:val="single" w:sz="2" w:space="0" w:color="E5E7EB"/>
                                <w:right w:val="single" w:sz="2" w:space="0" w:color="E5E7EB"/>
                              </w:divBdr>
                            </w:div>
                            <w:div w:id="15496036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6837772">
                      <w:marLeft w:val="0"/>
                      <w:marRight w:val="0"/>
                      <w:marTop w:val="120"/>
                      <w:marBottom w:val="0"/>
                      <w:divBdr>
                        <w:top w:val="single" w:sz="6" w:space="9" w:color="E9ECEF"/>
                        <w:left w:val="single" w:sz="2" w:space="0" w:color="E9ECEF"/>
                        <w:bottom w:val="single" w:sz="2" w:space="0" w:color="E9ECEF"/>
                        <w:right w:val="single" w:sz="2" w:space="0" w:color="E9ECEF"/>
                      </w:divBdr>
                      <w:divsChild>
                        <w:div w:id="2052531630">
                          <w:marLeft w:val="0"/>
                          <w:marRight w:val="0"/>
                          <w:marTop w:val="45"/>
                          <w:marBottom w:val="0"/>
                          <w:divBdr>
                            <w:top w:val="single" w:sz="2" w:space="0" w:color="E5E7EB"/>
                            <w:left w:val="single" w:sz="2" w:space="0" w:color="E5E7EB"/>
                            <w:bottom w:val="single" w:sz="2" w:space="0" w:color="E5E7EB"/>
                            <w:right w:val="single" w:sz="2" w:space="0" w:color="E5E7EB"/>
                          </w:divBdr>
                          <w:divsChild>
                            <w:div w:id="64062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2556455">
                          <w:marLeft w:val="150"/>
                          <w:marRight w:val="0"/>
                          <w:marTop w:val="0"/>
                          <w:marBottom w:val="0"/>
                          <w:divBdr>
                            <w:top w:val="single" w:sz="2" w:space="0" w:color="E5E7EB"/>
                            <w:left w:val="single" w:sz="2" w:space="0" w:color="E5E7EB"/>
                            <w:bottom w:val="single" w:sz="2" w:space="0" w:color="E5E7EB"/>
                            <w:right w:val="single" w:sz="2" w:space="0" w:color="E5E7EB"/>
                          </w:divBdr>
                          <w:divsChild>
                            <w:div w:id="161625762">
                              <w:marLeft w:val="0"/>
                              <w:marRight w:val="0"/>
                              <w:marTop w:val="0"/>
                              <w:marBottom w:val="0"/>
                              <w:divBdr>
                                <w:top w:val="single" w:sz="2" w:space="0" w:color="E5E7EB"/>
                                <w:left w:val="single" w:sz="2" w:space="0" w:color="E5E7EB"/>
                                <w:bottom w:val="single" w:sz="2" w:space="0" w:color="E5E7EB"/>
                                <w:right w:val="single" w:sz="2" w:space="0" w:color="E5E7EB"/>
                              </w:divBdr>
                            </w:div>
                            <w:div w:id="351683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5122889">
                      <w:marLeft w:val="0"/>
                      <w:marRight w:val="0"/>
                      <w:marTop w:val="0"/>
                      <w:marBottom w:val="0"/>
                      <w:divBdr>
                        <w:top w:val="single" w:sz="2" w:space="0" w:color="E5E7EB"/>
                        <w:left w:val="single" w:sz="2" w:space="0" w:color="E5E7EB"/>
                        <w:bottom w:val="single" w:sz="2" w:space="0" w:color="E5E7EB"/>
                        <w:right w:val="single" w:sz="2" w:space="0" w:color="E5E7EB"/>
                      </w:divBdr>
                      <w:divsChild>
                        <w:div w:id="766854887">
                          <w:marLeft w:val="150"/>
                          <w:marRight w:val="0"/>
                          <w:marTop w:val="0"/>
                          <w:marBottom w:val="0"/>
                          <w:divBdr>
                            <w:top w:val="single" w:sz="2" w:space="0" w:color="E5E7EB"/>
                            <w:left w:val="single" w:sz="2" w:space="0" w:color="E5E7EB"/>
                            <w:bottom w:val="single" w:sz="2" w:space="0" w:color="E5E7EB"/>
                            <w:right w:val="single" w:sz="2" w:space="0" w:color="E5E7EB"/>
                          </w:divBdr>
                          <w:divsChild>
                            <w:div w:id="321199151">
                              <w:marLeft w:val="0"/>
                              <w:marRight w:val="0"/>
                              <w:marTop w:val="0"/>
                              <w:marBottom w:val="0"/>
                              <w:divBdr>
                                <w:top w:val="single" w:sz="2" w:space="0" w:color="E5E7EB"/>
                                <w:left w:val="single" w:sz="2" w:space="0" w:color="E5E7EB"/>
                                <w:bottom w:val="single" w:sz="2" w:space="0" w:color="E5E7EB"/>
                                <w:right w:val="single" w:sz="2" w:space="0" w:color="E5E7EB"/>
                              </w:divBdr>
                            </w:div>
                            <w:div w:id="9078076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8651861">
                      <w:marLeft w:val="0"/>
                      <w:marRight w:val="0"/>
                      <w:marTop w:val="120"/>
                      <w:marBottom w:val="0"/>
                      <w:divBdr>
                        <w:top w:val="single" w:sz="6" w:space="9" w:color="E9ECEF"/>
                        <w:left w:val="single" w:sz="2" w:space="0" w:color="E9ECEF"/>
                        <w:bottom w:val="single" w:sz="2" w:space="0" w:color="E9ECEF"/>
                        <w:right w:val="single" w:sz="2" w:space="0" w:color="E9ECEF"/>
                      </w:divBdr>
                      <w:divsChild>
                        <w:div w:id="911936195">
                          <w:marLeft w:val="150"/>
                          <w:marRight w:val="0"/>
                          <w:marTop w:val="0"/>
                          <w:marBottom w:val="0"/>
                          <w:divBdr>
                            <w:top w:val="single" w:sz="2" w:space="0" w:color="E5E7EB"/>
                            <w:left w:val="single" w:sz="2" w:space="0" w:color="E5E7EB"/>
                            <w:bottom w:val="single" w:sz="2" w:space="0" w:color="E5E7EB"/>
                            <w:right w:val="single" w:sz="2" w:space="0" w:color="E5E7EB"/>
                          </w:divBdr>
                          <w:divsChild>
                            <w:div w:id="490800557">
                              <w:marLeft w:val="0"/>
                              <w:marRight w:val="0"/>
                              <w:marTop w:val="0"/>
                              <w:marBottom w:val="0"/>
                              <w:divBdr>
                                <w:top w:val="single" w:sz="2" w:space="0" w:color="E5E7EB"/>
                                <w:left w:val="single" w:sz="2" w:space="0" w:color="E5E7EB"/>
                                <w:bottom w:val="single" w:sz="2" w:space="0" w:color="E5E7EB"/>
                                <w:right w:val="single" w:sz="2" w:space="0" w:color="E5E7EB"/>
                              </w:divBdr>
                            </w:div>
                            <w:div w:id="940457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9550639">
                          <w:marLeft w:val="0"/>
                          <w:marRight w:val="0"/>
                          <w:marTop w:val="45"/>
                          <w:marBottom w:val="0"/>
                          <w:divBdr>
                            <w:top w:val="single" w:sz="2" w:space="0" w:color="E5E7EB"/>
                            <w:left w:val="single" w:sz="2" w:space="0" w:color="E5E7EB"/>
                            <w:bottom w:val="single" w:sz="2" w:space="0" w:color="E5E7EB"/>
                            <w:right w:val="single" w:sz="2" w:space="0" w:color="E5E7EB"/>
                          </w:divBdr>
                          <w:divsChild>
                            <w:div w:id="18090849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2552666">
                      <w:marLeft w:val="0"/>
                      <w:marRight w:val="0"/>
                      <w:marTop w:val="120"/>
                      <w:marBottom w:val="0"/>
                      <w:divBdr>
                        <w:top w:val="single" w:sz="6" w:space="9" w:color="E9ECEF"/>
                        <w:left w:val="single" w:sz="2" w:space="0" w:color="E9ECEF"/>
                        <w:bottom w:val="single" w:sz="2" w:space="0" w:color="E9ECEF"/>
                        <w:right w:val="single" w:sz="2" w:space="0" w:color="E9ECEF"/>
                      </w:divBdr>
                      <w:divsChild>
                        <w:div w:id="1102914218">
                          <w:marLeft w:val="150"/>
                          <w:marRight w:val="0"/>
                          <w:marTop w:val="0"/>
                          <w:marBottom w:val="0"/>
                          <w:divBdr>
                            <w:top w:val="single" w:sz="2" w:space="0" w:color="E5E7EB"/>
                            <w:left w:val="single" w:sz="2" w:space="0" w:color="E5E7EB"/>
                            <w:bottom w:val="single" w:sz="2" w:space="0" w:color="E5E7EB"/>
                            <w:right w:val="single" w:sz="2" w:space="0" w:color="E5E7EB"/>
                          </w:divBdr>
                          <w:divsChild>
                            <w:div w:id="505286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0823417">
                          <w:marLeft w:val="0"/>
                          <w:marRight w:val="0"/>
                          <w:marTop w:val="45"/>
                          <w:marBottom w:val="0"/>
                          <w:divBdr>
                            <w:top w:val="single" w:sz="2" w:space="0" w:color="E5E7EB"/>
                            <w:left w:val="single" w:sz="2" w:space="0" w:color="E5E7EB"/>
                            <w:bottom w:val="single" w:sz="2" w:space="0" w:color="E5E7EB"/>
                            <w:right w:val="single" w:sz="2" w:space="0" w:color="E5E7EB"/>
                          </w:divBdr>
                          <w:divsChild>
                            <w:div w:id="20010338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9268537">
                      <w:marLeft w:val="0"/>
                      <w:marRight w:val="0"/>
                      <w:marTop w:val="120"/>
                      <w:marBottom w:val="0"/>
                      <w:divBdr>
                        <w:top w:val="single" w:sz="6" w:space="9" w:color="E9ECEF"/>
                        <w:left w:val="single" w:sz="2" w:space="0" w:color="E9ECEF"/>
                        <w:bottom w:val="single" w:sz="2" w:space="0" w:color="E9ECEF"/>
                        <w:right w:val="single" w:sz="2" w:space="0" w:color="E9ECEF"/>
                      </w:divBdr>
                      <w:divsChild>
                        <w:div w:id="1344942222">
                          <w:marLeft w:val="0"/>
                          <w:marRight w:val="0"/>
                          <w:marTop w:val="45"/>
                          <w:marBottom w:val="0"/>
                          <w:divBdr>
                            <w:top w:val="single" w:sz="2" w:space="0" w:color="E5E7EB"/>
                            <w:left w:val="single" w:sz="2" w:space="0" w:color="E5E7EB"/>
                            <w:bottom w:val="single" w:sz="2" w:space="0" w:color="E5E7EB"/>
                            <w:right w:val="single" w:sz="2" w:space="0" w:color="E5E7EB"/>
                          </w:divBdr>
                          <w:divsChild>
                            <w:div w:id="747725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9981772">
                          <w:marLeft w:val="150"/>
                          <w:marRight w:val="0"/>
                          <w:marTop w:val="0"/>
                          <w:marBottom w:val="0"/>
                          <w:divBdr>
                            <w:top w:val="single" w:sz="2" w:space="0" w:color="E5E7EB"/>
                            <w:left w:val="single" w:sz="2" w:space="0" w:color="E5E7EB"/>
                            <w:bottom w:val="single" w:sz="2" w:space="0" w:color="E5E7EB"/>
                            <w:right w:val="single" w:sz="2" w:space="0" w:color="E5E7EB"/>
                          </w:divBdr>
                          <w:divsChild>
                            <w:div w:id="974675881">
                              <w:marLeft w:val="0"/>
                              <w:marRight w:val="0"/>
                              <w:marTop w:val="0"/>
                              <w:marBottom w:val="0"/>
                              <w:divBdr>
                                <w:top w:val="single" w:sz="2" w:space="0" w:color="E5E7EB"/>
                                <w:left w:val="single" w:sz="2" w:space="0" w:color="E5E7EB"/>
                                <w:bottom w:val="single" w:sz="2" w:space="0" w:color="E5E7EB"/>
                                <w:right w:val="single" w:sz="2" w:space="0" w:color="E5E7EB"/>
                              </w:divBdr>
                            </w:div>
                            <w:div w:id="1535120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82724918">
          <w:marLeft w:val="0"/>
          <w:marRight w:val="0"/>
          <w:marTop w:val="0"/>
          <w:marBottom w:val="0"/>
          <w:divBdr>
            <w:top w:val="single" w:sz="2" w:space="0" w:color="E5E7EB"/>
            <w:left w:val="single" w:sz="2" w:space="0" w:color="E5E7EB"/>
            <w:bottom w:val="single" w:sz="2" w:space="0" w:color="E5E7EB"/>
            <w:right w:val="single" w:sz="2" w:space="0" w:color="E5E7EB"/>
          </w:divBdr>
          <w:divsChild>
            <w:div w:id="1764951815">
              <w:marLeft w:val="0"/>
              <w:marRight w:val="0"/>
              <w:marTop w:val="0"/>
              <w:marBottom w:val="0"/>
              <w:divBdr>
                <w:top w:val="single" w:sz="2" w:space="0" w:color="E5E7EB"/>
                <w:left w:val="single" w:sz="2" w:space="0" w:color="E5E7EB"/>
                <w:bottom w:val="single" w:sz="2" w:space="0" w:color="E5E7EB"/>
                <w:right w:val="single" w:sz="2" w:space="0" w:color="E5E7EB"/>
              </w:divBdr>
              <w:divsChild>
                <w:div w:id="1373648959">
                  <w:marLeft w:val="0"/>
                  <w:marRight w:val="0"/>
                  <w:marTop w:val="0"/>
                  <w:marBottom w:val="0"/>
                  <w:divBdr>
                    <w:top w:val="single" w:sz="2" w:space="0" w:color="E5E7EB"/>
                    <w:left w:val="single" w:sz="2" w:space="0" w:color="E5E7EB"/>
                    <w:bottom w:val="single" w:sz="2" w:space="0" w:color="E5E7EB"/>
                    <w:right w:val="single" w:sz="2" w:space="0" w:color="E5E7EB"/>
                  </w:divBdr>
                  <w:divsChild>
                    <w:div w:id="1433814750">
                      <w:marLeft w:val="0"/>
                      <w:marRight w:val="0"/>
                      <w:marTop w:val="225"/>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70477247">
      <w:bodyDiv w:val="1"/>
      <w:marLeft w:val="0"/>
      <w:marRight w:val="0"/>
      <w:marTop w:val="0"/>
      <w:marBottom w:val="0"/>
      <w:divBdr>
        <w:top w:val="none" w:sz="0" w:space="0" w:color="auto"/>
        <w:left w:val="none" w:sz="0" w:space="0" w:color="auto"/>
        <w:bottom w:val="none" w:sz="0" w:space="0" w:color="auto"/>
        <w:right w:val="none" w:sz="0" w:space="0" w:color="auto"/>
      </w:divBdr>
    </w:div>
    <w:div w:id="281695768">
      <w:bodyDiv w:val="1"/>
      <w:marLeft w:val="0"/>
      <w:marRight w:val="0"/>
      <w:marTop w:val="0"/>
      <w:marBottom w:val="0"/>
      <w:divBdr>
        <w:top w:val="none" w:sz="0" w:space="0" w:color="auto"/>
        <w:left w:val="none" w:sz="0" w:space="0" w:color="auto"/>
        <w:bottom w:val="none" w:sz="0" w:space="0" w:color="auto"/>
        <w:right w:val="none" w:sz="0" w:space="0" w:color="auto"/>
      </w:divBdr>
    </w:div>
    <w:div w:id="293758617">
      <w:bodyDiv w:val="1"/>
      <w:marLeft w:val="0"/>
      <w:marRight w:val="0"/>
      <w:marTop w:val="0"/>
      <w:marBottom w:val="0"/>
      <w:divBdr>
        <w:top w:val="none" w:sz="0" w:space="0" w:color="auto"/>
        <w:left w:val="none" w:sz="0" w:space="0" w:color="auto"/>
        <w:bottom w:val="none" w:sz="0" w:space="0" w:color="auto"/>
        <w:right w:val="none" w:sz="0" w:space="0" w:color="auto"/>
      </w:divBdr>
    </w:div>
    <w:div w:id="350762823">
      <w:bodyDiv w:val="1"/>
      <w:marLeft w:val="0"/>
      <w:marRight w:val="0"/>
      <w:marTop w:val="0"/>
      <w:marBottom w:val="0"/>
      <w:divBdr>
        <w:top w:val="none" w:sz="0" w:space="0" w:color="auto"/>
        <w:left w:val="none" w:sz="0" w:space="0" w:color="auto"/>
        <w:bottom w:val="none" w:sz="0" w:space="0" w:color="auto"/>
        <w:right w:val="none" w:sz="0" w:space="0" w:color="auto"/>
      </w:divBdr>
    </w:div>
    <w:div w:id="391083278">
      <w:bodyDiv w:val="1"/>
      <w:marLeft w:val="0"/>
      <w:marRight w:val="0"/>
      <w:marTop w:val="0"/>
      <w:marBottom w:val="0"/>
      <w:divBdr>
        <w:top w:val="none" w:sz="0" w:space="0" w:color="auto"/>
        <w:left w:val="none" w:sz="0" w:space="0" w:color="auto"/>
        <w:bottom w:val="none" w:sz="0" w:space="0" w:color="auto"/>
        <w:right w:val="none" w:sz="0" w:space="0" w:color="auto"/>
      </w:divBdr>
    </w:div>
    <w:div w:id="392585361">
      <w:bodyDiv w:val="1"/>
      <w:marLeft w:val="0"/>
      <w:marRight w:val="0"/>
      <w:marTop w:val="0"/>
      <w:marBottom w:val="0"/>
      <w:divBdr>
        <w:top w:val="none" w:sz="0" w:space="0" w:color="auto"/>
        <w:left w:val="none" w:sz="0" w:space="0" w:color="auto"/>
        <w:bottom w:val="none" w:sz="0" w:space="0" w:color="auto"/>
        <w:right w:val="none" w:sz="0" w:space="0" w:color="auto"/>
      </w:divBdr>
    </w:div>
    <w:div w:id="398747797">
      <w:bodyDiv w:val="1"/>
      <w:marLeft w:val="0"/>
      <w:marRight w:val="0"/>
      <w:marTop w:val="0"/>
      <w:marBottom w:val="0"/>
      <w:divBdr>
        <w:top w:val="none" w:sz="0" w:space="0" w:color="auto"/>
        <w:left w:val="none" w:sz="0" w:space="0" w:color="auto"/>
        <w:bottom w:val="none" w:sz="0" w:space="0" w:color="auto"/>
        <w:right w:val="none" w:sz="0" w:space="0" w:color="auto"/>
      </w:divBdr>
    </w:div>
    <w:div w:id="399594748">
      <w:bodyDiv w:val="1"/>
      <w:marLeft w:val="0"/>
      <w:marRight w:val="0"/>
      <w:marTop w:val="0"/>
      <w:marBottom w:val="0"/>
      <w:divBdr>
        <w:top w:val="none" w:sz="0" w:space="0" w:color="auto"/>
        <w:left w:val="none" w:sz="0" w:space="0" w:color="auto"/>
        <w:bottom w:val="none" w:sz="0" w:space="0" w:color="auto"/>
        <w:right w:val="none" w:sz="0" w:space="0" w:color="auto"/>
      </w:divBdr>
    </w:div>
    <w:div w:id="417675337">
      <w:bodyDiv w:val="1"/>
      <w:marLeft w:val="0"/>
      <w:marRight w:val="0"/>
      <w:marTop w:val="0"/>
      <w:marBottom w:val="0"/>
      <w:divBdr>
        <w:top w:val="none" w:sz="0" w:space="0" w:color="auto"/>
        <w:left w:val="none" w:sz="0" w:space="0" w:color="auto"/>
        <w:bottom w:val="none" w:sz="0" w:space="0" w:color="auto"/>
        <w:right w:val="none" w:sz="0" w:space="0" w:color="auto"/>
      </w:divBdr>
    </w:div>
    <w:div w:id="427770497">
      <w:bodyDiv w:val="1"/>
      <w:marLeft w:val="0"/>
      <w:marRight w:val="0"/>
      <w:marTop w:val="0"/>
      <w:marBottom w:val="0"/>
      <w:divBdr>
        <w:top w:val="none" w:sz="0" w:space="0" w:color="auto"/>
        <w:left w:val="none" w:sz="0" w:space="0" w:color="auto"/>
        <w:bottom w:val="none" w:sz="0" w:space="0" w:color="auto"/>
        <w:right w:val="none" w:sz="0" w:space="0" w:color="auto"/>
      </w:divBdr>
    </w:div>
    <w:div w:id="439758320">
      <w:bodyDiv w:val="1"/>
      <w:marLeft w:val="0"/>
      <w:marRight w:val="0"/>
      <w:marTop w:val="0"/>
      <w:marBottom w:val="0"/>
      <w:divBdr>
        <w:top w:val="none" w:sz="0" w:space="0" w:color="auto"/>
        <w:left w:val="none" w:sz="0" w:space="0" w:color="auto"/>
        <w:bottom w:val="none" w:sz="0" w:space="0" w:color="auto"/>
        <w:right w:val="none" w:sz="0" w:space="0" w:color="auto"/>
      </w:divBdr>
    </w:div>
    <w:div w:id="464129971">
      <w:bodyDiv w:val="1"/>
      <w:marLeft w:val="0"/>
      <w:marRight w:val="0"/>
      <w:marTop w:val="0"/>
      <w:marBottom w:val="0"/>
      <w:divBdr>
        <w:top w:val="none" w:sz="0" w:space="0" w:color="auto"/>
        <w:left w:val="none" w:sz="0" w:space="0" w:color="auto"/>
        <w:bottom w:val="none" w:sz="0" w:space="0" w:color="auto"/>
        <w:right w:val="none" w:sz="0" w:space="0" w:color="auto"/>
      </w:divBdr>
    </w:div>
    <w:div w:id="473303435">
      <w:bodyDiv w:val="1"/>
      <w:marLeft w:val="0"/>
      <w:marRight w:val="0"/>
      <w:marTop w:val="0"/>
      <w:marBottom w:val="0"/>
      <w:divBdr>
        <w:top w:val="none" w:sz="0" w:space="0" w:color="auto"/>
        <w:left w:val="none" w:sz="0" w:space="0" w:color="auto"/>
        <w:bottom w:val="none" w:sz="0" w:space="0" w:color="auto"/>
        <w:right w:val="none" w:sz="0" w:space="0" w:color="auto"/>
      </w:divBdr>
    </w:div>
    <w:div w:id="484974108">
      <w:bodyDiv w:val="1"/>
      <w:marLeft w:val="0"/>
      <w:marRight w:val="0"/>
      <w:marTop w:val="0"/>
      <w:marBottom w:val="0"/>
      <w:divBdr>
        <w:top w:val="none" w:sz="0" w:space="0" w:color="auto"/>
        <w:left w:val="none" w:sz="0" w:space="0" w:color="auto"/>
        <w:bottom w:val="none" w:sz="0" w:space="0" w:color="auto"/>
        <w:right w:val="none" w:sz="0" w:space="0" w:color="auto"/>
      </w:divBdr>
      <w:divsChild>
        <w:div w:id="1651329249">
          <w:marLeft w:val="0"/>
          <w:marRight w:val="0"/>
          <w:marTop w:val="240"/>
          <w:marBottom w:val="150"/>
          <w:divBdr>
            <w:top w:val="none" w:sz="0" w:space="0" w:color="auto"/>
            <w:left w:val="none" w:sz="0" w:space="0" w:color="auto"/>
            <w:bottom w:val="single" w:sz="6" w:space="0" w:color="E9E9E9"/>
            <w:right w:val="none" w:sz="0" w:space="0" w:color="auto"/>
          </w:divBdr>
        </w:div>
        <w:div w:id="1864392037">
          <w:marLeft w:val="0"/>
          <w:marRight w:val="0"/>
          <w:marTop w:val="0"/>
          <w:marBottom w:val="0"/>
          <w:divBdr>
            <w:top w:val="none" w:sz="0" w:space="0" w:color="auto"/>
            <w:left w:val="none" w:sz="0" w:space="0" w:color="auto"/>
            <w:bottom w:val="none" w:sz="0" w:space="0" w:color="auto"/>
            <w:right w:val="none" w:sz="0" w:space="0" w:color="auto"/>
          </w:divBdr>
        </w:div>
      </w:divsChild>
    </w:div>
    <w:div w:id="497774382">
      <w:bodyDiv w:val="1"/>
      <w:marLeft w:val="0"/>
      <w:marRight w:val="0"/>
      <w:marTop w:val="0"/>
      <w:marBottom w:val="0"/>
      <w:divBdr>
        <w:top w:val="none" w:sz="0" w:space="0" w:color="auto"/>
        <w:left w:val="none" w:sz="0" w:space="0" w:color="auto"/>
        <w:bottom w:val="none" w:sz="0" w:space="0" w:color="auto"/>
        <w:right w:val="none" w:sz="0" w:space="0" w:color="auto"/>
      </w:divBdr>
    </w:div>
    <w:div w:id="505752159">
      <w:bodyDiv w:val="1"/>
      <w:marLeft w:val="0"/>
      <w:marRight w:val="0"/>
      <w:marTop w:val="0"/>
      <w:marBottom w:val="0"/>
      <w:divBdr>
        <w:top w:val="none" w:sz="0" w:space="0" w:color="auto"/>
        <w:left w:val="none" w:sz="0" w:space="0" w:color="auto"/>
        <w:bottom w:val="none" w:sz="0" w:space="0" w:color="auto"/>
        <w:right w:val="none" w:sz="0" w:space="0" w:color="auto"/>
      </w:divBdr>
    </w:div>
    <w:div w:id="517819443">
      <w:bodyDiv w:val="1"/>
      <w:marLeft w:val="0"/>
      <w:marRight w:val="0"/>
      <w:marTop w:val="0"/>
      <w:marBottom w:val="0"/>
      <w:divBdr>
        <w:top w:val="none" w:sz="0" w:space="0" w:color="auto"/>
        <w:left w:val="none" w:sz="0" w:space="0" w:color="auto"/>
        <w:bottom w:val="none" w:sz="0" w:space="0" w:color="auto"/>
        <w:right w:val="none" w:sz="0" w:space="0" w:color="auto"/>
      </w:divBdr>
    </w:div>
    <w:div w:id="545609332">
      <w:bodyDiv w:val="1"/>
      <w:marLeft w:val="0"/>
      <w:marRight w:val="0"/>
      <w:marTop w:val="0"/>
      <w:marBottom w:val="0"/>
      <w:divBdr>
        <w:top w:val="none" w:sz="0" w:space="0" w:color="auto"/>
        <w:left w:val="none" w:sz="0" w:space="0" w:color="auto"/>
        <w:bottom w:val="none" w:sz="0" w:space="0" w:color="auto"/>
        <w:right w:val="none" w:sz="0" w:space="0" w:color="auto"/>
      </w:divBdr>
    </w:div>
    <w:div w:id="564947118">
      <w:bodyDiv w:val="1"/>
      <w:marLeft w:val="0"/>
      <w:marRight w:val="0"/>
      <w:marTop w:val="0"/>
      <w:marBottom w:val="0"/>
      <w:divBdr>
        <w:top w:val="none" w:sz="0" w:space="0" w:color="auto"/>
        <w:left w:val="none" w:sz="0" w:space="0" w:color="auto"/>
        <w:bottom w:val="none" w:sz="0" w:space="0" w:color="auto"/>
        <w:right w:val="none" w:sz="0" w:space="0" w:color="auto"/>
      </w:divBdr>
    </w:div>
    <w:div w:id="599293009">
      <w:bodyDiv w:val="1"/>
      <w:marLeft w:val="0"/>
      <w:marRight w:val="0"/>
      <w:marTop w:val="0"/>
      <w:marBottom w:val="0"/>
      <w:divBdr>
        <w:top w:val="none" w:sz="0" w:space="0" w:color="auto"/>
        <w:left w:val="none" w:sz="0" w:space="0" w:color="auto"/>
        <w:bottom w:val="none" w:sz="0" w:space="0" w:color="auto"/>
        <w:right w:val="none" w:sz="0" w:space="0" w:color="auto"/>
      </w:divBdr>
    </w:div>
    <w:div w:id="635598369">
      <w:bodyDiv w:val="1"/>
      <w:marLeft w:val="0"/>
      <w:marRight w:val="0"/>
      <w:marTop w:val="0"/>
      <w:marBottom w:val="0"/>
      <w:divBdr>
        <w:top w:val="none" w:sz="0" w:space="0" w:color="auto"/>
        <w:left w:val="none" w:sz="0" w:space="0" w:color="auto"/>
        <w:bottom w:val="none" w:sz="0" w:space="0" w:color="auto"/>
        <w:right w:val="none" w:sz="0" w:space="0" w:color="auto"/>
      </w:divBdr>
    </w:div>
    <w:div w:id="668098142">
      <w:bodyDiv w:val="1"/>
      <w:marLeft w:val="0"/>
      <w:marRight w:val="0"/>
      <w:marTop w:val="0"/>
      <w:marBottom w:val="0"/>
      <w:divBdr>
        <w:top w:val="none" w:sz="0" w:space="0" w:color="auto"/>
        <w:left w:val="none" w:sz="0" w:space="0" w:color="auto"/>
        <w:bottom w:val="none" w:sz="0" w:space="0" w:color="auto"/>
        <w:right w:val="none" w:sz="0" w:space="0" w:color="auto"/>
      </w:divBdr>
    </w:div>
    <w:div w:id="679427189">
      <w:bodyDiv w:val="1"/>
      <w:marLeft w:val="0"/>
      <w:marRight w:val="0"/>
      <w:marTop w:val="0"/>
      <w:marBottom w:val="0"/>
      <w:divBdr>
        <w:top w:val="none" w:sz="0" w:space="0" w:color="auto"/>
        <w:left w:val="none" w:sz="0" w:space="0" w:color="auto"/>
        <w:bottom w:val="none" w:sz="0" w:space="0" w:color="auto"/>
        <w:right w:val="none" w:sz="0" w:space="0" w:color="auto"/>
      </w:divBdr>
    </w:div>
    <w:div w:id="685328446">
      <w:bodyDiv w:val="1"/>
      <w:marLeft w:val="0"/>
      <w:marRight w:val="0"/>
      <w:marTop w:val="0"/>
      <w:marBottom w:val="0"/>
      <w:divBdr>
        <w:top w:val="none" w:sz="0" w:space="0" w:color="auto"/>
        <w:left w:val="none" w:sz="0" w:space="0" w:color="auto"/>
        <w:bottom w:val="none" w:sz="0" w:space="0" w:color="auto"/>
        <w:right w:val="none" w:sz="0" w:space="0" w:color="auto"/>
      </w:divBdr>
    </w:div>
    <w:div w:id="706174544">
      <w:bodyDiv w:val="1"/>
      <w:marLeft w:val="0"/>
      <w:marRight w:val="0"/>
      <w:marTop w:val="0"/>
      <w:marBottom w:val="0"/>
      <w:divBdr>
        <w:top w:val="none" w:sz="0" w:space="0" w:color="auto"/>
        <w:left w:val="none" w:sz="0" w:space="0" w:color="auto"/>
        <w:bottom w:val="none" w:sz="0" w:space="0" w:color="auto"/>
        <w:right w:val="none" w:sz="0" w:space="0" w:color="auto"/>
      </w:divBdr>
    </w:div>
    <w:div w:id="714893938">
      <w:bodyDiv w:val="1"/>
      <w:marLeft w:val="0"/>
      <w:marRight w:val="0"/>
      <w:marTop w:val="0"/>
      <w:marBottom w:val="0"/>
      <w:divBdr>
        <w:top w:val="none" w:sz="0" w:space="0" w:color="auto"/>
        <w:left w:val="none" w:sz="0" w:space="0" w:color="auto"/>
        <w:bottom w:val="none" w:sz="0" w:space="0" w:color="auto"/>
        <w:right w:val="none" w:sz="0" w:space="0" w:color="auto"/>
      </w:divBdr>
      <w:divsChild>
        <w:div w:id="1539203255">
          <w:marLeft w:val="0"/>
          <w:marRight w:val="0"/>
          <w:marTop w:val="0"/>
          <w:marBottom w:val="0"/>
          <w:divBdr>
            <w:top w:val="none" w:sz="0" w:space="0" w:color="auto"/>
            <w:left w:val="none" w:sz="0" w:space="0" w:color="auto"/>
            <w:bottom w:val="none" w:sz="0" w:space="0" w:color="auto"/>
            <w:right w:val="none" w:sz="0" w:space="0" w:color="auto"/>
          </w:divBdr>
          <w:divsChild>
            <w:div w:id="1993949431">
              <w:marLeft w:val="0"/>
              <w:marRight w:val="0"/>
              <w:marTop w:val="0"/>
              <w:marBottom w:val="150"/>
              <w:divBdr>
                <w:top w:val="none" w:sz="0" w:space="0" w:color="auto"/>
                <w:left w:val="none" w:sz="0" w:space="0" w:color="auto"/>
                <w:bottom w:val="none" w:sz="0" w:space="0" w:color="auto"/>
                <w:right w:val="none" w:sz="0" w:space="0" w:color="auto"/>
              </w:divBdr>
            </w:div>
          </w:divsChild>
        </w:div>
        <w:div w:id="911814597">
          <w:marLeft w:val="0"/>
          <w:marRight w:val="0"/>
          <w:marTop w:val="0"/>
          <w:marBottom w:val="0"/>
          <w:divBdr>
            <w:top w:val="none" w:sz="0" w:space="0" w:color="auto"/>
            <w:left w:val="none" w:sz="0" w:space="0" w:color="auto"/>
            <w:bottom w:val="none" w:sz="0" w:space="0" w:color="auto"/>
            <w:right w:val="none" w:sz="0" w:space="0" w:color="auto"/>
          </w:divBdr>
          <w:divsChild>
            <w:div w:id="1349522802">
              <w:marLeft w:val="0"/>
              <w:marRight w:val="0"/>
              <w:marTop w:val="0"/>
              <w:marBottom w:val="300"/>
              <w:divBdr>
                <w:top w:val="none" w:sz="0" w:space="0" w:color="auto"/>
                <w:left w:val="none" w:sz="0" w:space="0" w:color="auto"/>
                <w:bottom w:val="none" w:sz="0" w:space="0" w:color="auto"/>
                <w:right w:val="none" w:sz="0" w:space="0" w:color="auto"/>
              </w:divBdr>
              <w:divsChild>
                <w:div w:id="1842427363">
                  <w:marLeft w:val="0"/>
                  <w:marRight w:val="0"/>
                  <w:marTop w:val="0"/>
                  <w:marBottom w:val="0"/>
                  <w:divBdr>
                    <w:top w:val="none" w:sz="0" w:space="0" w:color="auto"/>
                    <w:left w:val="none" w:sz="0" w:space="0" w:color="auto"/>
                    <w:bottom w:val="single" w:sz="8" w:space="13" w:color="FFFFFF"/>
                    <w:right w:val="none" w:sz="0" w:space="0" w:color="auto"/>
                  </w:divBdr>
                </w:div>
              </w:divsChild>
            </w:div>
          </w:divsChild>
        </w:div>
      </w:divsChild>
    </w:div>
    <w:div w:id="716390773">
      <w:bodyDiv w:val="1"/>
      <w:marLeft w:val="0"/>
      <w:marRight w:val="0"/>
      <w:marTop w:val="0"/>
      <w:marBottom w:val="0"/>
      <w:divBdr>
        <w:top w:val="none" w:sz="0" w:space="0" w:color="auto"/>
        <w:left w:val="none" w:sz="0" w:space="0" w:color="auto"/>
        <w:bottom w:val="none" w:sz="0" w:space="0" w:color="auto"/>
        <w:right w:val="none" w:sz="0" w:space="0" w:color="auto"/>
      </w:divBdr>
    </w:div>
    <w:div w:id="741024898">
      <w:bodyDiv w:val="1"/>
      <w:marLeft w:val="0"/>
      <w:marRight w:val="0"/>
      <w:marTop w:val="0"/>
      <w:marBottom w:val="0"/>
      <w:divBdr>
        <w:top w:val="none" w:sz="0" w:space="0" w:color="auto"/>
        <w:left w:val="none" w:sz="0" w:space="0" w:color="auto"/>
        <w:bottom w:val="none" w:sz="0" w:space="0" w:color="auto"/>
        <w:right w:val="none" w:sz="0" w:space="0" w:color="auto"/>
      </w:divBdr>
      <w:divsChild>
        <w:div w:id="388922020">
          <w:blockQuote w:val="1"/>
          <w:marLeft w:val="0"/>
          <w:marRight w:val="0"/>
          <w:marTop w:val="0"/>
          <w:marBottom w:val="300"/>
          <w:divBdr>
            <w:top w:val="none" w:sz="0" w:space="0" w:color="auto"/>
            <w:left w:val="single" w:sz="12" w:space="23" w:color="446084"/>
            <w:bottom w:val="none" w:sz="0" w:space="0" w:color="auto"/>
            <w:right w:val="none" w:sz="0" w:space="0" w:color="auto"/>
          </w:divBdr>
        </w:div>
      </w:divsChild>
    </w:div>
    <w:div w:id="742219003">
      <w:bodyDiv w:val="1"/>
      <w:marLeft w:val="0"/>
      <w:marRight w:val="0"/>
      <w:marTop w:val="0"/>
      <w:marBottom w:val="0"/>
      <w:divBdr>
        <w:top w:val="none" w:sz="0" w:space="0" w:color="auto"/>
        <w:left w:val="none" w:sz="0" w:space="0" w:color="auto"/>
        <w:bottom w:val="none" w:sz="0" w:space="0" w:color="auto"/>
        <w:right w:val="none" w:sz="0" w:space="0" w:color="auto"/>
      </w:divBdr>
    </w:div>
    <w:div w:id="745149712">
      <w:bodyDiv w:val="1"/>
      <w:marLeft w:val="0"/>
      <w:marRight w:val="0"/>
      <w:marTop w:val="0"/>
      <w:marBottom w:val="0"/>
      <w:divBdr>
        <w:top w:val="none" w:sz="0" w:space="0" w:color="auto"/>
        <w:left w:val="none" w:sz="0" w:space="0" w:color="auto"/>
        <w:bottom w:val="none" w:sz="0" w:space="0" w:color="auto"/>
        <w:right w:val="none" w:sz="0" w:space="0" w:color="auto"/>
      </w:divBdr>
    </w:div>
    <w:div w:id="747460640">
      <w:bodyDiv w:val="1"/>
      <w:marLeft w:val="0"/>
      <w:marRight w:val="0"/>
      <w:marTop w:val="0"/>
      <w:marBottom w:val="0"/>
      <w:divBdr>
        <w:top w:val="none" w:sz="0" w:space="0" w:color="auto"/>
        <w:left w:val="none" w:sz="0" w:space="0" w:color="auto"/>
        <w:bottom w:val="none" w:sz="0" w:space="0" w:color="auto"/>
        <w:right w:val="none" w:sz="0" w:space="0" w:color="auto"/>
      </w:divBdr>
    </w:div>
    <w:div w:id="783615179">
      <w:bodyDiv w:val="1"/>
      <w:marLeft w:val="0"/>
      <w:marRight w:val="0"/>
      <w:marTop w:val="0"/>
      <w:marBottom w:val="0"/>
      <w:divBdr>
        <w:top w:val="none" w:sz="0" w:space="0" w:color="auto"/>
        <w:left w:val="none" w:sz="0" w:space="0" w:color="auto"/>
        <w:bottom w:val="none" w:sz="0" w:space="0" w:color="auto"/>
        <w:right w:val="none" w:sz="0" w:space="0" w:color="auto"/>
      </w:divBdr>
    </w:div>
    <w:div w:id="811023296">
      <w:bodyDiv w:val="1"/>
      <w:marLeft w:val="0"/>
      <w:marRight w:val="0"/>
      <w:marTop w:val="0"/>
      <w:marBottom w:val="0"/>
      <w:divBdr>
        <w:top w:val="none" w:sz="0" w:space="0" w:color="auto"/>
        <w:left w:val="none" w:sz="0" w:space="0" w:color="auto"/>
        <w:bottom w:val="none" w:sz="0" w:space="0" w:color="auto"/>
        <w:right w:val="none" w:sz="0" w:space="0" w:color="auto"/>
      </w:divBdr>
    </w:div>
    <w:div w:id="830558402">
      <w:bodyDiv w:val="1"/>
      <w:marLeft w:val="0"/>
      <w:marRight w:val="0"/>
      <w:marTop w:val="0"/>
      <w:marBottom w:val="0"/>
      <w:divBdr>
        <w:top w:val="none" w:sz="0" w:space="0" w:color="auto"/>
        <w:left w:val="none" w:sz="0" w:space="0" w:color="auto"/>
        <w:bottom w:val="none" w:sz="0" w:space="0" w:color="auto"/>
        <w:right w:val="none" w:sz="0" w:space="0" w:color="auto"/>
      </w:divBdr>
    </w:div>
    <w:div w:id="869219387">
      <w:bodyDiv w:val="1"/>
      <w:marLeft w:val="0"/>
      <w:marRight w:val="0"/>
      <w:marTop w:val="0"/>
      <w:marBottom w:val="0"/>
      <w:divBdr>
        <w:top w:val="none" w:sz="0" w:space="0" w:color="auto"/>
        <w:left w:val="none" w:sz="0" w:space="0" w:color="auto"/>
        <w:bottom w:val="none" w:sz="0" w:space="0" w:color="auto"/>
        <w:right w:val="none" w:sz="0" w:space="0" w:color="auto"/>
      </w:divBdr>
    </w:div>
    <w:div w:id="884560368">
      <w:bodyDiv w:val="1"/>
      <w:marLeft w:val="0"/>
      <w:marRight w:val="0"/>
      <w:marTop w:val="0"/>
      <w:marBottom w:val="0"/>
      <w:divBdr>
        <w:top w:val="none" w:sz="0" w:space="0" w:color="auto"/>
        <w:left w:val="none" w:sz="0" w:space="0" w:color="auto"/>
        <w:bottom w:val="none" w:sz="0" w:space="0" w:color="auto"/>
        <w:right w:val="none" w:sz="0" w:space="0" w:color="auto"/>
      </w:divBdr>
    </w:div>
    <w:div w:id="886843361">
      <w:bodyDiv w:val="1"/>
      <w:marLeft w:val="0"/>
      <w:marRight w:val="0"/>
      <w:marTop w:val="0"/>
      <w:marBottom w:val="0"/>
      <w:divBdr>
        <w:top w:val="none" w:sz="0" w:space="0" w:color="auto"/>
        <w:left w:val="none" w:sz="0" w:space="0" w:color="auto"/>
        <w:bottom w:val="none" w:sz="0" w:space="0" w:color="auto"/>
        <w:right w:val="none" w:sz="0" w:space="0" w:color="auto"/>
      </w:divBdr>
    </w:div>
    <w:div w:id="895506829">
      <w:bodyDiv w:val="1"/>
      <w:marLeft w:val="0"/>
      <w:marRight w:val="0"/>
      <w:marTop w:val="0"/>
      <w:marBottom w:val="0"/>
      <w:divBdr>
        <w:top w:val="none" w:sz="0" w:space="0" w:color="auto"/>
        <w:left w:val="none" w:sz="0" w:space="0" w:color="auto"/>
        <w:bottom w:val="none" w:sz="0" w:space="0" w:color="auto"/>
        <w:right w:val="none" w:sz="0" w:space="0" w:color="auto"/>
      </w:divBdr>
    </w:div>
    <w:div w:id="930358114">
      <w:bodyDiv w:val="1"/>
      <w:marLeft w:val="0"/>
      <w:marRight w:val="0"/>
      <w:marTop w:val="0"/>
      <w:marBottom w:val="0"/>
      <w:divBdr>
        <w:top w:val="none" w:sz="0" w:space="0" w:color="auto"/>
        <w:left w:val="none" w:sz="0" w:space="0" w:color="auto"/>
        <w:bottom w:val="none" w:sz="0" w:space="0" w:color="auto"/>
        <w:right w:val="none" w:sz="0" w:space="0" w:color="auto"/>
      </w:divBdr>
    </w:div>
    <w:div w:id="939416726">
      <w:bodyDiv w:val="1"/>
      <w:marLeft w:val="0"/>
      <w:marRight w:val="0"/>
      <w:marTop w:val="0"/>
      <w:marBottom w:val="0"/>
      <w:divBdr>
        <w:top w:val="none" w:sz="0" w:space="0" w:color="auto"/>
        <w:left w:val="none" w:sz="0" w:space="0" w:color="auto"/>
        <w:bottom w:val="none" w:sz="0" w:space="0" w:color="auto"/>
        <w:right w:val="none" w:sz="0" w:space="0" w:color="auto"/>
      </w:divBdr>
    </w:div>
    <w:div w:id="977955169">
      <w:bodyDiv w:val="1"/>
      <w:marLeft w:val="0"/>
      <w:marRight w:val="0"/>
      <w:marTop w:val="0"/>
      <w:marBottom w:val="0"/>
      <w:divBdr>
        <w:top w:val="none" w:sz="0" w:space="0" w:color="auto"/>
        <w:left w:val="none" w:sz="0" w:space="0" w:color="auto"/>
        <w:bottom w:val="none" w:sz="0" w:space="0" w:color="auto"/>
        <w:right w:val="none" w:sz="0" w:space="0" w:color="auto"/>
      </w:divBdr>
    </w:div>
    <w:div w:id="991716050">
      <w:bodyDiv w:val="1"/>
      <w:marLeft w:val="0"/>
      <w:marRight w:val="0"/>
      <w:marTop w:val="0"/>
      <w:marBottom w:val="0"/>
      <w:divBdr>
        <w:top w:val="none" w:sz="0" w:space="0" w:color="auto"/>
        <w:left w:val="none" w:sz="0" w:space="0" w:color="auto"/>
        <w:bottom w:val="none" w:sz="0" w:space="0" w:color="auto"/>
        <w:right w:val="none" w:sz="0" w:space="0" w:color="auto"/>
      </w:divBdr>
    </w:div>
    <w:div w:id="1073234281">
      <w:bodyDiv w:val="1"/>
      <w:marLeft w:val="0"/>
      <w:marRight w:val="0"/>
      <w:marTop w:val="0"/>
      <w:marBottom w:val="0"/>
      <w:divBdr>
        <w:top w:val="none" w:sz="0" w:space="0" w:color="auto"/>
        <w:left w:val="none" w:sz="0" w:space="0" w:color="auto"/>
        <w:bottom w:val="none" w:sz="0" w:space="0" w:color="auto"/>
        <w:right w:val="none" w:sz="0" w:space="0" w:color="auto"/>
      </w:divBdr>
      <w:divsChild>
        <w:div w:id="383800274">
          <w:marLeft w:val="0"/>
          <w:marRight w:val="0"/>
          <w:marTop w:val="0"/>
          <w:marBottom w:val="0"/>
          <w:divBdr>
            <w:top w:val="none" w:sz="0" w:space="0" w:color="auto"/>
            <w:left w:val="none" w:sz="0" w:space="0" w:color="auto"/>
            <w:bottom w:val="none" w:sz="0" w:space="0" w:color="auto"/>
            <w:right w:val="none" w:sz="0" w:space="0" w:color="auto"/>
          </w:divBdr>
          <w:divsChild>
            <w:div w:id="984241005">
              <w:marLeft w:val="0"/>
              <w:marRight w:val="0"/>
              <w:marTop w:val="0"/>
              <w:marBottom w:val="150"/>
              <w:divBdr>
                <w:top w:val="none" w:sz="0" w:space="0" w:color="auto"/>
                <w:left w:val="none" w:sz="0" w:space="0" w:color="auto"/>
                <w:bottom w:val="none" w:sz="0" w:space="0" w:color="auto"/>
                <w:right w:val="none" w:sz="0" w:space="0" w:color="auto"/>
              </w:divBdr>
            </w:div>
          </w:divsChild>
        </w:div>
        <w:div w:id="231425104">
          <w:marLeft w:val="0"/>
          <w:marRight w:val="0"/>
          <w:marTop w:val="0"/>
          <w:marBottom w:val="0"/>
          <w:divBdr>
            <w:top w:val="none" w:sz="0" w:space="0" w:color="auto"/>
            <w:left w:val="none" w:sz="0" w:space="0" w:color="auto"/>
            <w:bottom w:val="none" w:sz="0" w:space="0" w:color="auto"/>
            <w:right w:val="none" w:sz="0" w:space="0" w:color="auto"/>
          </w:divBdr>
          <w:divsChild>
            <w:div w:id="780883127">
              <w:marLeft w:val="0"/>
              <w:marRight w:val="0"/>
              <w:marTop w:val="0"/>
              <w:marBottom w:val="300"/>
              <w:divBdr>
                <w:top w:val="none" w:sz="0" w:space="0" w:color="auto"/>
                <w:left w:val="none" w:sz="0" w:space="0" w:color="auto"/>
                <w:bottom w:val="none" w:sz="0" w:space="0" w:color="auto"/>
                <w:right w:val="none" w:sz="0" w:space="0" w:color="auto"/>
              </w:divBdr>
              <w:divsChild>
                <w:div w:id="896744620">
                  <w:marLeft w:val="0"/>
                  <w:marRight w:val="0"/>
                  <w:marTop w:val="0"/>
                  <w:marBottom w:val="0"/>
                  <w:divBdr>
                    <w:top w:val="none" w:sz="0" w:space="0" w:color="auto"/>
                    <w:left w:val="none" w:sz="0" w:space="0" w:color="auto"/>
                    <w:bottom w:val="single" w:sz="8" w:space="13" w:color="FFFFFF"/>
                    <w:right w:val="none" w:sz="0" w:space="0" w:color="auto"/>
                  </w:divBdr>
                </w:div>
              </w:divsChild>
            </w:div>
          </w:divsChild>
        </w:div>
      </w:divsChild>
    </w:div>
    <w:div w:id="1116484916">
      <w:bodyDiv w:val="1"/>
      <w:marLeft w:val="0"/>
      <w:marRight w:val="0"/>
      <w:marTop w:val="0"/>
      <w:marBottom w:val="0"/>
      <w:divBdr>
        <w:top w:val="none" w:sz="0" w:space="0" w:color="auto"/>
        <w:left w:val="none" w:sz="0" w:space="0" w:color="auto"/>
        <w:bottom w:val="none" w:sz="0" w:space="0" w:color="auto"/>
        <w:right w:val="none" w:sz="0" w:space="0" w:color="auto"/>
      </w:divBdr>
    </w:div>
    <w:div w:id="1135834656">
      <w:bodyDiv w:val="1"/>
      <w:marLeft w:val="0"/>
      <w:marRight w:val="0"/>
      <w:marTop w:val="0"/>
      <w:marBottom w:val="0"/>
      <w:divBdr>
        <w:top w:val="none" w:sz="0" w:space="0" w:color="auto"/>
        <w:left w:val="none" w:sz="0" w:space="0" w:color="auto"/>
        <w:bottom w:val="none" w:sz="0" w:space="0" w:color="auto"/>
        <w:right w:val="none" w:sz="0" w:space="0" w:color="auto"/>
      </w:divBdr>
    </w:div>
    <w:div w:id="1142890560">
      <w:bodyDiv w:val="1"/>
      <w:marLeft w:val="0"/>
      <w:marRight w:val="0"/>
      <w:marTop w:val="0"/>
      <w:marBottom w:val="0"/>
      <w:divBdr>
        <w:top w:val="none" w:sz="0" w:space="0" w:color="auto"/>
        <w:left w:val="none" w:sz="0" w:space="0" w:color="auto"/>
        <w:bottom w:val="none" w:sz="0" w:space="0" w:color="auto"/>
        <w:right w:val="none" w:sz="0" w:space="0" w:color="auto"/>
      </w:divBdr>
    </w:div>
    <w:div w:id="1201359469">
      <w:bodyDiv w:val="1"/>
      <w:marLeft w:val="0"/>
      <w:marRight w:val="0"/>
      <w:marTop w:val="0"/>
      <w:marBottom w:val="0"/>
      <w:divBdr>
        <w:top w:val="none" w:sz="0" w:space="0" w:color="auto"/>
        <w:left w:val="none" w:sz="0" w:space="0" w:color="auto"/>
        <w:bottom w:val="none" w:sz="0" w:space="0" w:color="auto"/>
        <w:right w:val="none" w:sz="0" w:space="0" w:color="auto"/>
      </w:divBdr>
    </w:div>
    <w:div w:id="1209994792">
      <w:bodyDiv w:val="1"/>
      <w:marLeft w:val="0"/>
      <w:marRight w:val="0"/>
      <w:marTop w:val="0"/>
      <w:marBottom w:val="0"/>
      <w:divBdr>
        <w:top w:val="none" w:sz="0" w:space="0" w:color="auto"/>
        <w:left w:val="none" w:sz="0" w:space="0" w:color="auto"/>
        <w:bottom w:val="none" w:sz="0" w:space="0" w:color="auto"/>
        <w:right w:val="none" w:sz="0" w:space="0" w:color="auto"/>
      </w:divBdr>
    </w:div>
    <w:div w:id="1219591217">
      <w:bodyDiv w:val="1"/>
      <w:marLeft w:val="0"/>
      <w:marRight w:val="0"/>
      <w:marTop w:val="0"/>
      <w:marBottom w:val="0"/>
      <w:divBdr>
        <w:top w:val="none" w:sz="0" w:space="0" w:color="auto"/>
        <w:left w:val="none" w:sz="0" w:space="0" w:color="auto"/>
        <w:bottom w:val="none" w:sz="0" w:space="0" w:color="auto"/>
        <w:right w:val="none" w:sz="0" w:space="0" w:color="auto"/>
      </w:divBdr>
    </w:div>
    <w:div w:id="1221475607">
      <w:bodyDiv w:val="1"/>
      <w:marLeft w:val="0"/>
      <w:marRight w:val="0"/>
      <w:marTop w:val="0"/>
      <w:marBottom w:val="0"/>
      <w:divBdr>
        <w:top w:val="none" w:sz="0" w:space="0" w:color="auto"/>
        <w:left w:val="none" w:sz="0" w:space="0" w:color="auto"/>
        <w:bottom w:val="none" w:sz="0" w:space="0" w:color="auto"/>
        <w:right w:val="none" w:sz="0" w:space="0" w:color="auto"/>
      </w:divBdr>
    </w:div>
    <w:div w:id="1262644474">
      <w:bodyDiv w:val="1"/>
      <w:marLeft w:val="0"/>
      <w:marRight w:val="0"/>
      <w:marTop w:val="0"/>
      <w:marBottom w:val="0"/>
      <w:divBdr>
        <w:top w:val="none" w:sz="0" w:space="0" w:color="auto"/>
        <w:left w:val="none" w:sz="0" w:space="0" w:color="auto"/>
        <w:bottom w:val="none" w:sz="0" w:space="0" w:color="auto"/>
        <w:right w:val="none" w:sz="0" w:space="0" w:color="auto"/>
      </w:divBdr>
    </w:div>
    <w:div w:id="1268149045">
      <w:bodyDiv w:val="1"/>
      <w:marLeft w:val="0"/>
      <w:marRight w:val="0"/>
      <w:marTop w:val="0"/>
      <w:marBottom w:val="0"/>
      <w:divBdr>
        <w:top w:val="none" w:sz="0" w:space="0" w:color="auto"/>
        <w:left w:val="none" w:sz="0" w:space="0" w:color="auto"/>
        <w:bottom w:val="none" w:sz="0" w:space="0" w:color="auto"/>
        <w:right w:val="none" w:sz="0" w:space="0" w:color="auto"/>
      </w:divBdr>
    </w:div>
    <w:div w:id="1280995115">
      <w:bodyDiv w:val="1"/>
      <w:marLeft w:val="0"/>
      <w:marRight w:val="0"/>
      <w:marTop w:val="0"/>
      <w:marBottom w:val="0"/>
      <w:divBdr>
        <w:top w:val="none" w:sz="0" w:space="0" w:color="auto"/>
        <w:left w:val="none" w:sz="0" w:space="0" w:color="auto"/>
        <w:bottom w:val="none" w:sz="0" w:space="0" w:color="auto"/>
        <w:right w:val="none" w:sz="0" w:space="0" w:color="auto"/>
      </w:divBdr>
    </w:div>
    <w:div w:id="1296832603">
      <w:bodyDiv w:val="1"/>
      <w:marLeft w:val="0"/>
      <w:marRight w:val="0"/>
      <w:marTop w:val="0"/>
      <w:marBottom w:val="0"/>
      <w:divBdr>
        <w:top w:val="none" w:sz="0" w:space="0" w:color="auto"/>
        <w:left w:val="none" w:sz="0" w:space="0" w:color="auto"/>
        <w:bottom w:val="none" w:sz="0" w:space="0" w:color="auto"/>
        <w:right w:val="none" w:sz="0" w:space="0" w:color="auto"/>
      </w:divBdr>
    </w:div>
    <w:div w:id="1300113243">
      <w:bodyDiv w:val="1"/>
      <w:marLeft w:val="0"/>
      <w:marRight w:val="0"/>
      <w:marTop w:val="0"/>
      <w:marBottom w:val="0"/>
      <w:divBdr>
        <w:top w:val="none" w:sz="0" w:space="0" w:color="auto"/>
        <w:left w:val="none" w:sz="0" w:space="0" w:color="auto"/>
        <w:bottom w:val="none" w:sz="0" w:space="0" w:color="auto"/>
        <w:right w:val="none" w:sz="0" w:space="0" w:color="auto"/>
      </w:divBdr>
    </w:div>
    <w:div w:id="1302466510">
      <w:bodyDiv w:val="1"/>
      <w:marLeft w:val="0"/>
      <w:marRight w:val="0"/>
      <w:marTop w:val="0"/>
      <w:marBottom w:val="0"/>
      <w:divBdr>
        <w:top w:val="none" w:sz="0" w:space="0" w:color="auto"/>
        <w:left w:val="none" w:sz="0" w:space="0" w:color="auto"/>
        <w:bottom w:val="none" w:sz="0" w:space="0" w:color="auto"/>
        <w:right w:val="none" w:sz="0" w:space="0" w:color="auto"/>
      </w:divBdr>
    </w:div>
    <w:div w:id="1319767654">
      <w:bodyDiv w:val="1"/>
      <w:marLeft w:val="0"/>
      <w:marRight w:val="0"/>
      <w:marTop w:val="0"/>
      <w:marBottom w:val="0"/>
      <w:divBdr>
        <w:top w:val="none" w:sz="0" w:space="0" w:color="auto"/>
        <w:left w:val="none" w:sz="0" w:space="0" w:color="auto"/>
        <w:bottom w:val="none" w:sz="0" w:space="0" w:color="auto"/>
        <w:right w:val="none" w:sz="0" w:space="0" w:color="auto"/>
      </w:divBdr>
    </w:div>
    <w:div w:id="1325858844">
      <w:bodyDiv w:val="1"/>
      <w:marLeft w:val="0"/>
      <w:marRight w:val="0"/>
      <w:marTop w:val="0"/>
      <w:marBottom w:val="0"/>
      <w:divBdr>
        <w:top w:val="none" w:sz="0" w:space="0" w:color="auto"/>
        <w:left w:val="none" w:sz="0" w:space="0" w:color="auto"/>
        <w:bottom w:val="none" w:sz="0" w:space="0" w:color="auto"/>
        <w:right w:val="none" w:sz="0" w:space="0" w:color="auto"/>
      </w:divBdr>
    </w:div>
    <w:div w:id="1346595235">
      <w:bodyDiv w:val="1"/>
      <w:marLeft w:val="0"/>
      <w:marRight w:val="0"/>
      <w:marTop w:val="0"/>
      <w:marBottom w:val="0"/>
      <w:divBdr>
        <w:top w:val="none" w:sz="0" w:space="0" w:color="auto"/>
        <w:left w:val="none" w:sz="0" w:space="0" w:color="auto"/>
        <w:bottom w:val="none" w:sz="0" w:space="0" w:color="auto"/>
        <w:right w:val="none" w:sz="0" w:space="0" w:color="auto"/>
      </w:divBdr>
    </w:div>
    <w:div w:id="1356223978">
      <w:bodyDiv w:val="1"/>
      <w:marLeft w:val="0"/>
      <w:marRight w:val="0"/>
      <w:marTop w:val="0"/>
      <w:marBottom w:val="0"/>
      <w:divBdr>
        <w:top w:val="none" w:sz="0" w:space="0" w:color="auto"/>
        <w:left w:val="none" w:sz="0" w:space="0" w:color="auto"/>
        <w:bottom w:val="none" w:sz="0" w:space="0" w:color="auto"/>
        <w:right w:val="none" w:sz="0" w:space="0" w:color="auto"/>
      </w:divBdr>
    </w:div>
    <w:div w:id="1364020267">
      <w:bodyDiv w:val="1"/>
      <w:marLeft w:val="0"/>
      <w:marRight w:val="0"/>
      <w:marTop w:val="0"/>
      <w:marBottom w:val="0"/>
      <w:divBdr>
        <w:top w:val="none" w:sz="0" w:space="0" w:color="auto"/>
        <w:left w:val="none" w:sz="0" w:space="0" w:color="auto"/>
        <w:bottom w:val="none" w:sz="0" w:space="0" w:color="auto"/>
        <w:right w:val="none" w:sz="0" w:space="0" w:color="auto"/>
      </w:divBdr>
    </w:div>
    <w:div w:id="1375154177">
      <w:bodyDiv w:val="1"/>
      <w:marLeft w:val="0"/>
      <w:marRight w:val="0"/>
      <w:marTop w:val="0"/>
      <w:marBottom w:val="0"/>
      <w:divBdr>
        <w:top w:val="none" w:sz="0" w:space="0" w:color="auto"/>
        <w:left w:val="none" w:sz="0" w:space="0" w:color="auto"/>
        <w:bottom w:val="none" w:sz="0" w:space="0" w:color="auto"/>
        <w:right w:val="none" w:sz="0" w:space="0" w:color="auto"/>
      </w:divBdr>
    </w:div>
    <w:div w:id="1404176963">
      <w:bodyDiv w:val="1"/>
      <w:marLeft w:val="0"/>
      <w:marRight w:val="0"/>
      <w:marTop w:val="0"/>
      <w:marBottom w:val="0"/>
      <w:divBdr>
        <w:top w:val="none" w:sz="0" w:space="0" w:color="auto"/>
        <w:left w:val="none" w:sz="0" w:space="0" w:color="auto"/>
        <w:bottom w:val="none" w:sz="0" w:space="0" w:color="auto"/>
        <w:right w:val="none" w:sz="0" w:space="0" w:color="auto"/>
      </w:divBdr>
      <w:divsChild>
        <w:div w:id="1415859146">
          <w:marLeft w:val="0"/>
          <w:marRight w:val="0"/>
          <w:marTop w:val="240"/>
          <w:marBottom w:val="150"/>
          <w:divBdr>
            <w:top w:val="none" w:sz="0" w:space="0" w:color="auto"/>
            <w:left w:val="none" w:sz="0" w:space="0" w:color="auto"/>
            <w:bottom w:val="single" w:sz="6" w:space="0" w:color="E9E9E9"/>
            <w:right w:val="none" w:sz="0" w:space="0" w:color="auto"/>
          </w:divBdr>
        </w:div>
        <w:div w:id="507450548">
          <w:marLeft w:val="0"/>
          <w:marRight w:val="0"/>
          <w:marTop w:val="0"/>
          <w:marBottom w:val="0"/>
          <w:divBdr>
            <w:top w:val="none" w:sz="0" w:space="0" w:color="auto"/>
            <w:left w:val="none" w:sz="0" w:space="0" w:color="auto"/>
            <w:bottom w:val="none" w:sz="0" w:space="0" w:color="auto"/>
            <w:right w:val="none" w:sz="0" w:space="0" w:color="auto"/>
          </w:divBdr>
        </w:div>
      </w:divsChild>
    </w:div>
    <w:div w:id="1413158305">
      <w:bodyDiv w:val="1"/>
      <w:marLeft w:val="0"/>
      <w:marRight w:val="0"/>
      <w:marTop w:val="0"/>
      <w:marBottom w:val="0"/>
      <w:divBdr>
        <w:top w:val="none" w:sz="0" w:space="0" w:color="auto"/>
        <w:left w:val="none" w:sz="0" w:space="0" w:color="auto"/>
        <w:bottom w:val="none" w:sz="0" w:space="0" w:color="auto"/>
        <w:right w:val="none" w:sz="0" w:space="0" w:color="auto"/>
      </w:divBdr>
    </w:div>
    <w:div w:id="1413509865">
      <w:bodyDiv w:val="1"/>
      <w:marLeft w:val="0"/>
      <w:marRight w:val="0"/>
      <w:marTop w:val="0"/>
      <w:marBottom w:val="0"/>
      <w:divBdr>
        <w:top w:val="none" w:sz="0" w:space="0" w:color="auto"/>
        <w:left w:val="none" w:sz="0" w:space="0" w:color="auto"/>
        <w:bottom w:val="none" w:sz="0" w:space="0" w:color="auto"/>
        <w:right w:val="none" w:sz="0" w:space="0" w:color="auto"/>
      </w:divBdr>
    </w:div>
    <w:div w:id="1416781762">
      <w:bodyDiv w:val="1"/>
      <w:marLeft w:val="0"/>
      <w:marRight w:val="0"/>
      <w:marTop w:val="0"/>
      <w:marBottom w:val="0"/>
      <w:divBdr>
        <w:top w:val="none" w:sz="0" w:space="0" w:color="auto"/>
        <w:left w:val="none" w:sz="0" w:space="0" w:color="auto"/>
        <w:bottom w:val="none" w:sz="0" w:space="0" w:color="auto"/>
        <w:right w:val="none" w:sz="0" w:space="0" w:color="auto"/>
      </w:divBdr>
    </w:div>
    <w:div w:id="1417944484">
      <w:bodyDiv w:val="1"/>
      <w:marLeft w:val="0"/>
      <w:marRight w:val="0"/>
      <w:marTop w:val="0"/>
      <w:marBottom w:val="0"/>
      <w:divBdr>
        <w:top w:val="none" w:sz="0" w:space="0" w:color="auto"/>
        <w:left w:val="none" w:sz="0" w:space="0" w:color="auto"/>
        <w:bottom w:val="none" w:sz="0" w:space="0" w:color="auto"/>
        <w:right w:val="none" w:sz="0" w:space="0" w:color="auto"/>
      </w:divBdr>
    </w:div>
    <w:div w:id="1420911099">
      <w:bodyDiv w:val="1"/>
      <w:marLeft w:val="0"/>
      <w:marRight w:val="0"/>
      <w:marTop w:val="0"/>
      <w:marBottom w:val="0"/>
      <w:divBdr>
        <w:top w:val="none" w:sz="0" w:space="0" w:color="auto"/>
        <w:left w:val="none" w:sz="0" w:space="0" w:color="auto"/>
        <w:bottom w:val="none" w:sz="0" w:space="0" w:color="auto"/>
        <w:right w:val="none" w:sz="0" w:space="0" w:color="auto"/>
      </w:divBdr>
    </w:div>
    <w:div w:id="1442412406">
      <w:bodyDiv w:val="1"/>
      <w:marLeft w:val="0"/>
      <w:marRight w:val="0"/>
      <w:marTop w:val="0"/>
      <w:marBottom w:val="0"/>
      <w:divBdr>
        <w:top w:val="none" w:sz="0" w:space="0" w:color="auto"/>
        <w:left w:val="none" w:sz="0" w:space="0" w:color="auto"/>
        <w:bottom w:val="none" w:sz="0" w:space="0" w:color="auto"/>
        <w:right w:val="none" w:sz="0" w:space="0" w:color="auto"/>
      </w:divBdr>
    </w:div>
    <w:div w:id="1448160257">
      <w:bodyDiv w:val="1"/>
      <w:marLeft w:val="0"/>
      <w:marRight w:val="0"/>
      <w:marTop w:val="0"/>
      <w:marBottom w:val="0"/>
      <w:divBdr>
        <w:top w:val="none" w:sz="0" w:space="0" w:color="auto"/>
        <w:left w:val="none" w:sz="0" w:space="0" w:color="auto"/>
        <w:bottom w:val="none" w:sz="0" w:space="0" w:color="auto"/>
        <w:right w:val="none" w:sz="0" w:space="0" w:color="auto"/>
      </w:divBdr>
    </w:div>
    <w:div w:id="1450859829">
      <w:bodyDiv w:val="1"/>
      <w:marLeft w:val="0"/>
      <w:marRight w:val="0"/>
      <w:marTop w:val="0"/>
      <w:marBottom w:val="0"/>
      <w:divBdr>
        <w:top w:val="none" w:sz="0" w:space="0" w:color="auto"/>
        <w:left w:val="none" w:sz="0" w:space="0" w:color="auto"/>
        <w:bottom w:val="none" w:sz="0" w:space="0" w:color="auto"/>
        <w:right w:val="none" w:sz="0" w:space="0" w:color="auto"/>
      </w:divBdr>
    </w:div>
    <w:div w:id="1458722208">
      <w:bodyDiv w:val="1"/>
      <w:marLeft w:val="0"/>
      <w:marRight w:val="0"/>
      <w:marTop w:val="0"/>
      <w:marBottom w:val="0"/>
      <w:divBdr>
        <w:top w:val="none" w:sz="0" w:space="0" w:color="auto"/>
        <w:left w:val="none" w:sz="0" w:space="0" w:color="auto"/>
        <w:bottom w:val="none" w:sz="0" w:space="0" w:color="auto"/>
        <w:right w:val="none" w:sz="0" w:space="0" w:color="auto"/>
      </w:divBdr>
      <w:divsChild>
        <w:div w:id="1724257794">
          <w:blockQuote w:val="1"/>
          <w:marLeft w:val="0"/>
          <w:marRight w:val="0"/>
          <w:marTop w:val="0"/>
          <w:marBottom w:val="300"/>
          <w:divBdr>
            <w:top w:val="none" w:sz="0" w:space="0" w:color="auto"/>
            <w:left w:val="single" w:sz="12" w:space="23" w:color="446084"/>
            <w:bottom w:val="none" w:sz="0" w:space="0" w:color="auto"/>
            <w:right w:val="none" w:sz="0" w:space="0" w:color="auto"/>
          </w:divBdr>
        </w:div>
      </w:divsChild>
    </w:div>
    <w:div w:id="1459299646">
      <w:bodyDiv w:val="1"/>
      <w:marLeft w:val="0"/>
      <w:marRight w:val="0"/>
      <w:marTop w:val="0"/>
      <w:marBottom w:val="0"/>
      <w:divBdr>
        <w:top w:val="none" w:sz="0" w:space="0" w:color="auto"/>
        <w:left w:val="none" w:sz="0" w:space="0" w:color="auto"/>
        <w:bottom w:val="none" w:sz="0" w:space="0" w:color="auto"/>
        <w:right w:val="none" w:sz="0" w:space="0" w:color="auto"/>
      </w:divBdr>
    </w:div>
    <w:div w:id="1511409940">
      <w:bodyDiv w:val="1"/>
      <w:marLeft w:val="0"/>
      <w:marRight w:val="0"/>
      <w:marTop w:val="0"/>
      <w:marBottom w:val="0"/>
      <w:divBdr>
        <w:top w:val="none" w:sz="0" w:space="0" w:color="auto"/>
        <w:left w:val="none" w:sz="0" w:space="0" w:color="auto"/>
        <w:bottom w:val="none" w:sz="0" w:space="0" w:color="auto"/>
        <w:right w:val="none" w:sz="0" w:space="0" w:color="auto"/>
      </w:divBdr>
    </w:div>
    <w:div w:id="1520703968">
      <w:bodyDiv w:val="1"/>
      <w:marLeft w:val="0"/>
      <w:marRight w:val="0"/>
      <w:marTop w:val="0"/>
      <w:marBottom w:val="0"/>
      <w:divBdr>
        <w:top w:val="none" w:sz="0" w:space="0" w:color="auto"/>
        <w:left w:val="none" w:sz="0" w:space="0" w:color="auto"/>
        <w:bottom w:val="none" w:sz="0" w:space="0" w:color="auto"/>
        <w:right w:val="none" w:sz="0" w:space="0" w:color="auto"/>
      </w:divBdr>
    </w:div>
    <w:div w:id="1545825982">
      <w:bodyDiv w:val="1"/>
      <w:marLeft w:val="0"/>
      <w:marRight w:val="0"/>
      <w:marTop w:val="0"/>
      <w:marBottom w:val="0"/>
      <w:divBdr>
        <w:top w:val="none" w:sz="0" w:space="0" w:color="auto"/>
        <w:left w:val="none" w:sz="0" w:space="0" w:color="auto"/>
        <w:bottom w:val="none" w:sz="0" w:space="0" w:color="auto"/>
        <w:right w:val="none" w:sz="0" w:space="0" w:color="auto"/>
      </w:divBdr>
    </w:div>
    <w:div w:id="1562250167">
      <w:bodyDiv w:val="1"/>
      <w:marLeft w:val="0"/>
      <w:marRight w:val="0"/>
      <w:marTop w:val="0"/>
      <w:marBottom w:val="0"/>
      <w:divBdr>
        <w:top w:val="none" w:sz="0" w:space="0" w:color="auto"/>
        <w:left w:val="none" w:sz="0" w:space="0" w:color="auto"/>
        <w:bottom w:val="none" w:sz="0" w:space="0" w:color="auto"/>
        <w:right w:val="none" w:sz="0" w:space="0" w:color="auto"/>
      </w:divBdr>
      <w:divsChild>
        <w:div w:id="645278055">
          <w:marLeft w:val="0"/>
          <w:marRight w:val="0"/>
          <w:marTop w:val="0"/>
          <w:marBottom w:val="0"/>
          <w:divBdr>
            <w:top w:val="single" w:sz="2" w:space="0" w:color="E5E7EB"/>
            <w:left w:val="single" w:sz="2" w:space="0" w:color="E5E7EB"/>
            <w:bottom w:val="single" w:sz="2" w:space="0" w:color="E5E7EB"/>
            <w:right w:val="single" w:sz="2" w:space="0" w:color="E5E7EB"/>
          </w:divBdr>
          <w:divsChild>
            <w:div w:id="1935433585">
              <w:marLeft w:val="0"/>
              <w:marRight w:val="0"/>
              <w:marTop w:val="0"/>
              <w:marBottom w:val="0"/>
              <w:divBdr>
                <w:top w:val="single" w:sz="2" w:space="0" w:color="E5E7EB"/>
                <w:left w:val="single" w:sz="2" w:space="0" w:color="E5E7EB"/>
                <w:bottom w:val="single" w:sz="2" w:space="0" w:color="E5E7EB"/>
                <w:right w:val="single" w:sz="2" w:space="0" w:color="E5E7EB"/>
              </w:divBdr>
              <w:divsChild>
                <w:div w:id="1353260320">
                  <w:marLeft w:val="0"/>
                  <w:marRight w:val="0"/>
                  <w:marTop w:val="0"/>
                  <w:marBottom w:val="0"/>
                  <w:divBdr>
                    <w:top w:val="single" w:sz="2" w:space="0" w:color="E5E7EB"/>
                    <w:left w:val="single" w:sz="2" w:space="0" w:color="E5E7EB"/>
                    <w:bottom w:val="single" w:sz="2" w:space="0" w:color="E5E7EB"/>
                    <w:right w:val="single" w:sz="2" w:space="0" w:color="E5E7EB"/>
                  </w:divBdr>
                  <w:divsChild>
                    <w:div w:id="1357123127">
                      <w:marLeft w:val="0"/>
                      <w:marRight w:val="0"/>
                      <w:marTop w:val="225"/>
                      <w:marBottom w:val="0"/>
                      <w:divBdr>
                        <w:top w:val="single" w:sz="2" w:space="0" w:color="E5E7EB"/>
                        <w:left w:val="single" w:sz="2" w:space="0" w:color="E5E7EB"/>
                        <w:bottom w:val="single" w:sz="2" w:space="0" w:color="E5E7EB"/>
                        <w:right w:val="single" w:sz="2" w:space="0" w:color="E5E7EB"/>
                      </w:divBdr>
                    </w:div>
                  </w:divsChild>
                </w:div>
              </w:divsChild>
            </w:div>
          </w:divsChild>
        </w:div>
        <w:div w:id="1325282063">
          <w:marLeft w:val="0"/>
          <w:marRight w:val="0"/>
          <w:marTop w:val="0"/>
          <w:marBottom w:val="0"/>
          <w:divBdr>
            <w:top w:val="single" w:sz="2" w:space="0" w:color="E5E7EB"/>
            <w:left w:val="single" w:sz="2" w:space="0" w:color="E5E7EB"/>
            <w:bottom w:val="single" w:sz="2" w:space="0" w:color="E5E7EB"/>
            <w:right w:val="single" w:sz="2" w:space="0" w:color="E5E7EB"/>
          </w:divBdr>
          <w:divsChild>
            <w:div w:id="1230338834">
              <w:marLeft w:val="0"/>
              <w:marRight w:val="0"/>
              <w:marTop w:val="0"/>
              <w:marBottom w:val="450"/>
              <w:divBdr>
                <w:top w:val="single" w:sz="2" w:space="0" w:color="E5E7EB"/>
                <w:left w:val="single" w:sz="2" w:space="0" w:color="E5E7EB"/>
                <w:bottom w:val="single" w:sz="2" w:space="0" w:color="E5E7EB"/>
                <w:right w:val="single" w:sz="2" w:space="0" w:color="E5E7EB"/>
              </w:divBdr>
              <w:divsChild>
                <w:div w:id="338001510">
                  <w:marLeft w:val="0"/>
                  <w:marRight w:val="0"/>
                  <w:marTop w:val="0"/>
                  <w:marBottom w:val="0"/>
                  <w:divBdr>
                    <w:top w:val="single" w:sz="2" w:space="11" w:color="E5E7EB"/>
                    <w:left w:val="single" w:sz="2" w:space="11" w:color="E5E7EB"/>
                    <w:bottom w:val="single" w:sz="2" w:space="11" w:color="E5E7EB"/>
                    <w:right w:val="single" w:sz="2" w:space="11" w:color="E5E7EB"/>
                  </w:divBdr>
                  <w:divsChild>
                    <w:div w:id="133453794">
                      <w:marLeft w:val="0"/>
                      <w:marRight w:val="0"/>
                      <w:marTop w:val="0"/>
                      <w:marBottom w:val="0"/>
                      <w:divBdr>
                        <w:top w:val="single" w:sz="2" w:space="0" w:color="E5E7EB"/>
                        <w:left w:val="single" w:sz="2" w:space="0" w:color="E5E7EB"/>
                        <w:bottom w:val="single" w:sz="2" w:space="0" w:color="E5E7EB"/>
                        <w:right w:val="single" w:sz="2" w:space="0" w:color="E5E7EB"/>
                      </w:divBdr>
                      <w:divsChild>
                        <w:div w:id="622227951">
                          <w:marLeft w:val="0"/>
                          <w:marRight w:val="0"/>
                          <w:marTop w:val="0"/>
                          <w:marBottom w:val="0"/>
                          <w:divBdr>
                            <w:top w:val="single" w:sz="2" w:space="0" w:color="E5E7EB"/>
                            <w:left w:val="single" w:sz="2" w:space="0" w:color="E5E7EB"/>
                            <w:bottom w:val="single" w:sz="2" w:space="0" w:color="E5E7EB"/>
                            <w:right w:val="single" w:sz="2" w:space="0" w:color="E5E7EB"/>
                          </w:divBdr>
                          <w:divsChild>
                            <w:div w:id="19759900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9222051">
                          <w:marLeft w:val="0"/>
                          <w:marRight w:val="0"/>
                          <w:marTop w:val="150"/>
                          <w:marBottom w:val="0"/>
                          <w:divBdr>
                            <w:top w:val="single" w:sz="2" w:space="0" w:color="E5E7EB"/>
                            <w:left w:val="single" w:sz="2" w:space="0" w:color="E5E7EB"/>
                            <w:bottom w:val="single" w:sz="2" w:space="0" w:color="E5E7EB"/>
                            <w:right w:val="single" w:sz="2" w:space="0" w:color="E5E7EB"/>
                          </w:divBdr>
                          <w:divsChild>
                            <w:div w:id="66272423">
                              <w:marLeft w:val="0"/>
                              <w:marRight w:val="0"/>
                              <w:marTop w:val="0"/>
                              <w:marBottom w:val="0"/>
                              <w:divBdr>
                                <w:top w:val="single" w:sz="2" w:space="0" w:color="E5E7EB"/>
                                <w:left w:val="single" w:sz="2" w:space="0" w:color="E5E7EB"/>
                                <w:bottom w:val="single" w:sz="2" w:space="0" w:color="E5E7EB"/>
                                <w:right w:val="single" w:sz="2" w:space="0" w:color="E5E7EB"/>
                              </w:divBdr>
                            </w:div>
                            <w:div w:id="16554553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3860187">
                      <w:marLeft w:val="0"/>
                      <w:marRight w:val="0"/>
                      <w:marTop w:val="225"/>
                      <w:marBottom w:val="0"/>
                      <w:divBdr>
                        <w:top w:val="single" w:sz="6" w:space="8" w:color="E9ECEF"/>
                        <w:left w:val="single" w:sz="2" w:space="0" w:color="E9ECEF"/>
                        <w:bottom w:val="single" w:sz="2" w:space="0" w:color="E9ECEF"/>
                        <w:right w:val="single" w:sz="2" w:space="0" w:color="E9ECEF"/>
                      </w:divBdr>
                      <w:divsChild>
                        <w:div w:id="1202786923">
                          <w:marLeft w:val="0"/>
                          <w:marRight w:val="0"/>
                          <w:marTop w:val="150"/>
                          <w:marBottom w:val="0"/>
                          <w:divBdr>
                            <w:top w:val="single" w:sz="2" w:space="0" w:color="E5E7EB"/>
                            <w:left w:val="single" w:sz="2" w:space="0" w:color="E5E7EB"/>
                            <w:bottom w:val="single" w:sz="2" w:space="0" w:color="E5E7EB"/>
                            <w:right w:val="single" w:sz="2" w:space="0" w:color="E5E7EB"/>
                          </w:divBdr>
                          <w:divsChild>
                            <w:div w:id="1020667955">
                              <w:marLeft w:val="0"/>
                              <w:marRight w:val="0"/>
                              <w:marTop w:val="0"/>
                              <w:marBottom w:val="0"/>
                              <w:divBdr>
                                <w:top w:val="single" w:sz="2" w:space="0" w:color="E5E7EB"/>
                                <w:left w:val="single" w:sz="2" w:space="0" w:color="E5E7EB"/>
                                <w:bottom w:val="single" w:sz="2" w:space="0" w:color="E5E7EB"/>
                                <w:right w:val="single" w:sz="2" w:space="0" w:color="E5E7EB"/>
                              </w:divBdr>
                            </w:div>
                            <w:div w:id="1255820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6782858">
                          <w:marLeft w:val="0"/>
                          <w:marRight w:val="0"/>
                          <w:marTop w:val="0"/>
                          <w:marBottom w:val="0"/>
                          <w:divBdr>
                            <w:top w:val="single" w:sz="2" w:space="0" w:color="E5E7EB"/>
                            <w:left w:val="single" w:sz="2" w:space="0" w:color="E5E7EB"/>
                            <w:bottom w:val="single" w:sz="2" w:space="0" w:color="E5E7EB"/>
                            <w:right w:val="single" w:sz="2" w:space="0" w:color="E5E7EB"/>
                          </w:divBdr>
                          <w:divsChild>
                            <w:div w:id="440297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3564953">
                      <w:marLeft w:val="0"/>
                      <w:marRight w:val="0"/>
                      <w:marTop w:val="225"/>
                      <w:marBottom w:val="0"/>
                      <w:divBdr>
                        <w:top w:val="single" w:sz="6" w:space="8" w:color="E9ECEF"/>
                        <w:left w:val="single" w:sz="2" w:space="0" w:color="E9ECEF"/>
                        <w:bottom w:val="single" w:sz="2" w:space="0" w:color="E9ECEF"/>
                        <w:right w:val="single" w:sz="2" w:space="0" w:color="E9ECEF"/>
                      </w:divBdr>
                      <w:divsChild>
                        <w:div w:id="1414357171">
                          <w:marLeft w:val="0"/>
                          <w:marRight w:val="0"/>
                          <w:marTop w:val="150"/>
                          <w:marBottom w:val="0"/>
                          <w:divBdr>
                            <w:top w:val="single" w:sz="2" w:space="0" w:color="E5E7EB"/>
                            <w:left w:val="single" w:sz="2" w:space="0" w:color="E5E7EB"/>
                            <w:bottom w:val="single" w:sz="2" w:space="0" w:color="E5E7EB"/>
                            <w:right w:val="single" w:sz="2" w:space="0" w:color="E5E7EB"/>
                          </w:divBdr>
                          <w:divsChild>
                            <w:div w:id="1383870617">
                              <w:marLeft w:val="0"/>
                              <w:marRight w:val="0"/>
                              <w:marTop w:val="0"/>
                              <w:marBottom w:val="0"/>
                              <w:divBdr>
                                <w:top w:val="single" w:sz="2" w:space="0" w:color="E5E7EB"/>
                                <w:left w:val="single" w:sz="2" w:space="0" w:color="E5E7EB"/>
                                <w:bottom w:val="single" w:sz="2" w:space="0" w:color="E5E7EB"/>
                                <w:right w:val="single" w:sz="2" w:space="0" w:color="E5E7EB"/>
                              </w:divBdr>
                            </w:div>
                            <w:div w:id="2030330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3005840">
                          <w:marLeft w:val="0"/>
                          <w:marRight w:val="0"/>
                          <w:marTop w:val="0"/>
                          <w:marBottom w:val="0"/>
                          <w:divBdr>
                            <w:top w:val="single" w:sz="2" w:space="0" w:color="E5E7EB"/>
                            <w:left w:val="single" w:sz="2" w:space="0" w:color="E5E7EB"/>
                            <w:bottom w:val="single" w:sz="2" w:space="0" w:color="E5E7EB"/>
                            <w:right w:val="single" w:sz="2" w:space="0" w:color="E5E7EB"/>
                          </w:divBdr>
                          <w:divsChild>
                            <w:div w:id="368074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127844847">
              <w:marLeft w:val="0"/>
              <w:marRight w:val="0"/>
              <w:marTop w:val="0"/>
              <w:marBottom w:val="450"/>
              <w:divBdr>
                <w:top w:val="single" w:sz="2" w:space="0" w:color="E5E7EB"/>
                <w:left w:val="single" w:sz="2" w:space="0" w:color="E5E7EB"/>
                <w:bottom w:val="single" w:sz="2" w:space="0" w:color="E5E7EB"/>
                <w:right w:val="single" w:sz="2" w:space="0" w:color="E5E7EB"/>
              </w:divBdr>
              <w:divsChild>
                <w:div w:id="1982926295">
                  <w:marLeft w:val="0"/>
                  <w:marRight w:val="0"/>
                  <w:marTop w:val="0"/>
                  <w:marBottom w:val="0"/>
                  <w:divBdr>
                    <w:top w:val="single" w:sz="2" w:space="11" w:color="E5E7EB"/>
                    <w:left w:val="single" w:sz="2" w:space="11" w:color="E5E7EB"/>
                    <w:bottom w:val="single" w:sz="2" w:space="6" w:color="E5E7EB"/>
                    <w:right w:val="single" w:sz="2" w:space="11" w:color="E5E7EB"/>
                  </w:divBdr>
                  <w:divsChild>
                    <w:div w:id="57482780">
                      <w:marLeft w:val="0"/>
                      <w:marRight w:val="0"/>
                      <w:marTop w:val="120"/>
                      <w:marBottom w:val="0"/>
                      <w:divBdr>
                        <w:top w:val="single" w:sz="6" w:space="9" w:color="E9ECEF"/>
                        <w:left w:val="single" w:sz="2" w:space="0" w:color="E9ECEF"/>
                        <w:bottom w:val="single" w:sz="2" w:space="0" w:color="E9ECEF"/>
                        <w:right w:val="single" w:sz="2" w:space="0" w:color="E9ECEF"/>
                      </w:divBdr>
                      <w:divsChild>
                        <w:div w:id="814105858">
                          <w:marLeft w:val="150"/>
                          <w:marRight w:val="0"/>
                          <w:marTop w:val="0"/>
                          <w:marBottom w:val="0"/>
                          <w:divBdr>
                            <w:top w:val="single" w:sz="2" w:space="0" w:color="E5E7EB"/>
                            <w:left w:val="single" w:sz="2" w:space="0" w:color="E5E7EB"/>
                            <w:bottom w:val="single" w:sz="2" w:space="0" w:color="E5E7EB"/>
                            <w:right w:val="single" w:sz="2" w:space="0" w:color="E5E7EB"/>
                          </w:divBdr>
                          <w:divsChild>
                            <w:div w:id="595670001">
                              <w:marLeft w:val="0"/>
                              <w:marRight w:val="0"/>
                              <w:marTop w:val="0"/>
                              <w:marBottom w:val="0"/>
                              <w:divBdr>
                                <w:top w:val="single" w:sz="2" w:space="0" w:color="E5E7EB"/>
                                <w:left w:val="single" w:sz="2" w:space="0" w:color="E5E7EB"/>
                                <w:bottom w:val="single" w:sz="2" w:space="0" w:color="E5E7EB"/>
                                <w:right w:val="single" w:sz="2" w:space="0" w:color="E5E7EB"/>
                              </w:divBdr>
                            </w:div>
                            <w:div w:id="986594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1824438">
                          <w:marLeft w:val="0"/>
                          <w:marRight w:val="0"/>
                          <w:marTop w:val="45"/>
                          <w:marBottom w:val="0"/>
                          <w:divBdr>
                            <w:top w:val="single" w:sz="2" w:space="0" w:color="E5E7EB"/>
                            <w:left w:val="single" w:sz="2" w:space="0" w:color="E5E7EB"/>
                            <w:bottom w:val="single" w:sz="2" w:space="0" w:color="E5E7EB"/>
                            <w:right w:val="single" w:sz="2" w:space="0" w:color="E5E7EB"/>
                          </w:divBdr>
                          <w:divsChild>
                            <w:div w:id="1239903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270268">
                      <w:marLeft w:val="0"/>
                      <w:marRight w:val="0"/>
                      <w:marTop w:val="0"/>
                      <w:marBottom w:val="0"/>
                      <w:divBdr>
                        <w:top w:val="single" w:sz="2" w:space="0" w:color="E5E7EB"/>
                        <w:left w:val="single" w:sz="2" w:space="0" w:color="E5E7EB"/>
                        <w:bottom w:val="single" w:sz="2" w:space="0" w:color="E5E7EB"/>
                        <w:right w:val="single" w:sz="2" w:space="0" w:color="E5E7EB"/>
                      </w:divBdr>
                      <w:divsChild>
                        <w:div w:id="892277281">
                          <w:marLeft w:val="150"/>
                          <w:marRight w:val="0"/>
                          <w:marTop w:val="0"/>
                          <w:marBottom w:val="0"/>
                          <w:divBdr>
                            <w:top w:val="single" w:sz="2" w:space="0" w:color="E5E7EB"/>
                            <w:left w:val="single" w:sz="2" w:space="0" w:color="E5E7EB"/>
                            <w:bottom w:val="single" w:sz="2" w:space="0" w:color="E5E7EB"/>
                            <w:right w:val="single" w:sz="2" w:space="0" w:color="E5E7EB"/>
                          </w:divBdr>
                          <w:divsChild>
                            <w:div w:id="280771301">
                              <w:marLeft w:val="0"/>
                              <w:marRight w:val="0"/>
                              <w:marTop w:val="0"/>
                              <w:marBottom w:val="0"/>
                              <w:divBdr>
                                <w:top w:val="single" w:sz="2" w:space="0" w:color="E5E7EB"/>
                                <w:left w:val="single" w:sz="2" w:space="0" w:color="E5E7EB"/>
                                <w:bottom w:val="single" w:sz="2" w:space="0" w:color="E5E7EB"/>
                                <w:right w:val="single" w:sz="2" w:space="0" w:color="E5E7EB"/>
                              </w:divBdr>
                            </w:div>
                            <w:div w:id="19128834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7779333">
                      <w:marLeft w:val="0"/>
                      <w:marRight w:val="0"/>
                      <w:marTop w:val="120"/>
                      <w:marBottom w:val="0"/>
                      <w:divBdr>
                        <w:top w:val="single" w:sz="6" w:space="9" w:color="E9ECEF"/>
                        <w:left w:val="single" w:sz="2" w:space="0" w:color="E9ECEF"/>
                        <w:bottom w:val="single" w:sz="2" w:space="0" w:color="E9ECEF"/>
                        <w:right w:val="single" w:sz="2" w:space="0" w:color="E9ECEF"/>
                      </w:divBdr>
                      <w:divsChild>
                        <w:div w:id="235480147">
                          <w:marLeft w:val="150"/>
                          <w:marRight w:val="0"/>
                          <w:marTop w:val="0"/>
                          <w:marBottom w:val="0"/>
                          <w:divBdr>
                            <w:top w:val="single" w:sz="2" w:space="0" w:color="E5E7EB"/>
                            <w:left w:val="single" w:sz="2" w:space="0" w:color="E5E7EB"/>
                            <w:bottom w:val="single" w:sz="2" w:space="0" w:color="E5E7EB"/>
                            <w:right w:val="single" w:sz="2" w:space="0" w:color="E5E7EB"/>
                          </w:divBdr>
                          <w:divsChild>
                            <w:div w:id="436296621">
                              <w:marLeft w:val="0"/>
                              <w:marRight w:val="0"/>
                              <w:marTop w:val="0"/>
                              <w:marBottom w:val="0"/>
                              <w:divBdr>
                                <w:top w:val="single" w:sz="2" w:space="0" w:color="E5E7EB"/>
                                <w:left w:val="single" w:sz="2" w:space="0" w:color="E5E7EB"/>
                                <w:bottom w:val="single" w:sz="2" w:space="0" w:color="E5E7EB"/>
                                <w:right w:val="single" w:sz="2" w:space="0" w:color="E5E7EB"/>
                              </w:divBdr>
                            </w:div>
                            <w:div w:id="13046556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5523772">
                          <w:marLeft w:val="0"/>
                          <w:marRight w:val="0"/>
                          <w:marTop w:val="45"/>
                          <w:marBottom w:val="0"/>
                          <w:divBdr>
                            <w:top w:val="single" w:sz="2" w:space="0" w:color="E5E7EB"/>
                            <w:left w:val="single" w:sz="2" w:space="0" w:color="E5E7EB"/>
                            <w:bottom w:val="single" w:sz="2" w:space="0" w:color="E5E7EB"/>
                            <w:right w:val="single" w:sz="2" w:space="0" w:color="E5E7EB"/>
                          </w:divBdr>
                          <w:divsChild>
                            <w:div w:id="1526093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7938435">
                      <w:marLeft w:val="0"/>
                      <w:marRight w:val="0"/>
                      <w:marTop w:val="120"/>
                      <w:marBottom w:val="0"/>
                      <w:divBdr>
                        <w:top w:val="single" w:sz="6" w:space="9" w:color="E9ECEF"/>
                        <w:left w:val="single" w:sz="2" w:space="0" w:color="E9ECEF"/>
                        <w:bottom w:val="single" w:sz="2" w:space="0" w:color="E9ECEF"/>
                        <w:right w:val="single" w:sz="2" w:space="0" w:color="E9ECEF"/>
                      </w:divBdr>
                      <w:divsChild>
                        <w:div w:id="68235612">
                          <w:marLeft w:val="150"/>
                          <w:marRight w:val="0"/>
                          <w:marTop w:val="0"/>
                          <w:marBottom w:val="0"/>
                          <w:divBdr>
                            <w:top w:val="single" w:sz="2" w:space="0" w:color="E5E7EB"/>
                            <w:left w:val="single" w:sz="2" w:space="0" w:color="E5E7EB"/>
                            <w:bottom w:val="single" w:sz="2" w:space="0" w:color="E5E7EB"/>
                            <w:right w:val="single" w:sz="2" w:space="0" w:color="E5E7EB"/>
                          </w:divBdr>
                          <w:divsChild>
                            <w:div w:id="1283609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047500">
                          <w:marLeft w:val="0"/>
                          <w:marRight w:val="0"/>
                          <w:marTop w:val="45"/>
                          <w:marBottom w:val="0"/>
                          <w:divBdr>
                            <w:top w:val="single" w:sz="2" w:space="0" w:color="E5E7EB"/>
                            <w:left w:val="single" w:sz="2" w:space="0" w:color="E5E7EB"/>
                            <w:bottom w:val="single" w:sz="2" w:space="0" w:color="E5E7EB"/>
                            <w:right w:val="single" w:sz="2" w:space="0" w:color="E5E7EB"/>
                          </w:divBdr>
                          <w:divsChild>
                            <w:div w:id="1306426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2817501">
                      <w:marLeft w:val="0"/>
                      <w:marRight w:val="0"/>
                      <w:marTop w:val="120"/>
                      <w:marBottom w:val="0"/>
                      <w:divBdr>
                        <w:top w:val="single" w:sz="6" w:space="9" w:color="E9ECEF"/>
                        <w:left w:val="single" w:sz="2" w:space="0" w:color="E9ECEF"/>
                        <w:bottom w:val="single" w:sz="2" w:space="0" w:color="E9ECEF"/>
                        <w:right w:val="single" w:sz="2" w:space="0" w:color="E9ECEF"/>
                      </w:divBdr>
                      <w:divsChild>
                        <w:div w:id="928856021">
                          <w:marLeft w:val="0"/>
                          <w:marRight w:val="0"/>
                          <w:marTop w:val="45"/>
                          <w:marBottom w:val="0"/>
                          <w:divBdr>
                            <w:top w:val="single" w:sz="2" w:space="0" w:color="E5E7EB"/>
                            <w:left w:val="single" w:sz="2" w:space="0" w:color="E5E7EB"/>
                            <w:bottom w:val="single" w:sz="2" w:space="0" w:color="E5E7EB"/>
                            <w:right w:val="single" w:sz="2" w:space="0" w:color="E5E7EB"/>
                          </w:divBdr>
                          <w:divsChild>
                            <w:div w:id="401875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5369748">
                          <w:marLeft w:val="150"/>
                          <w:marRight w:val="0"/>
                          <w:marTop w:val="0"/>
                          <w:marBottom w:val="0"/>
                          <w:divBdr>
                            <w:top w:val="single" w:sz="2" w:space="0" w:color="E5E7EB"/>
                            <w:left w:val="single" w:sz="2" w:space="0" w:color="E5E7EB"/>
                            <w:bottom w:val="single" w:sz="2" w:space="0" w:color="E5E7EB"/>
                            <w:right w:val="single" w:sz="2" w:space="0" w:color="E5E7EB"/>
                          </w:divBdr>
                          <w:divsChild>
                            <w:div w:id="58598001">
                              <w:marLeft w:val="0"/>
                              <w:marRight w:val="0"/>
                              <w:marTop w:val="0"/>
                              <w:marBottom w:val="0"/>
                              <w:divBdr>
                                <w:top w:val="single" w:sz="2" w:space="0" w:color="E5E7EB"/>
                                <w:left w:val="single" w:sz="2" w:space="0" w:color="E5E7EB"/>
                                <w:bottom w:val="single" w:sz="2" w:space="0" w:color="E5E7EB"/>
                                <w:right w:val="single" w:sz="2" w:space="0" w:color="E5E7EB"/>
                              </w:divBdr>
                            </w:div>
                            <w:div w:id="1441102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1434240">
                      <w:marLeft w:val="0"/>
                      <w:marRight w:val="0"/>
                      <w:marTop w:val="120"/>
                      <w:marBottom w:val="0"/>
                      <w:divBdr>
                        <w:top w:val="single" w:sz="6" w:space="9" w:color="E9ECEF"/>
                        <w:left w:val="single" w:sz="2" w:space="0" w:color="E9ECEF"/>
                        <w:bottom w:val="single" w:sz="2" w:space="0" w:color="E9ECEF"/>
                        <w:right w:val="single" w:sz="2" w:space="0" w:color="E9ECEF"/>
                      </w:divBdr>
                      <w:divsChild>
                        <w:div w:id="343479519">
                          <w:marLeft w:val="150"/>
                          <w:marRight w:val="0"/>
                          <w:marTop w:val="0"/>
                          <w:marBottom w:val="0"/>
                          <w:divBdr>
                            <w:top w:val="single" w:sz="2" w:space="0" w:color="E5E7EB"/>
                            <w:left w:val="single" w:sz="2" w:space="0" w:color="E5E7EB"/>
                            <w:bottom w:val="single" w:sz="2" w:space="0" w:color="E5E7EB"/>
                            <w:right w:val="single" w:sz="2" w:space="0" w:color="E5E7EB"/>
                          </w:divBdr>
                          <w:divsChild>
                            <w:div w:id="1631281215">
                              <w:marLeft w:val="0"/>
                              <w:marRight w:val="0"/>
                              <w:marTop w:val="0"/>
                              <w:marBottom w:val="0"/>
                              <w:divBdr>
                                <w:top w:val="single" w:sz="2" w:space="0" w:color="E5E7EB"/>
                                <w:left w:val="single" w:sz="2" w:space="0" w:color="E5E7EB"/>
                                <w:bottom w:val="single" w:sz="2" w:space="0" w:color="E5E7EB"/>
                                <w:right w:val="single" w:sz="2" w:space="0" w:color="E5E7EB"/>
                              </w:divBdr>
                            </w:div>
                            <w:div w:id="2072608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3384184">
                          <w:marLeft w:val="0"/>
                          <w:marRight w:val="0"/>
                          <w:marTop w:val="45"/>
                          <w:marBottom w:val="0"/>
                          <w:divBdr>
                            <w:top w:val="single" w:sz="2" w:space="0" w:color="E5E7EB"/>
                            <w:left w:val="single" w:sz="2" w:space="0" w:color="E5E7EB"/>
                            <w:bottom w:val="single" w:sz="2" w:space="0" w:color="E5E7EB"/>
                            <w:right w:val="single" w:sz="2" w:space="0" w:color="E5E7EB"/>
                          </w:divBdr>
                          <w:divsChild>
                            <w:div w:id="1825899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7657799">
                      <w:marLeft w:val="0"/>
                      <w:marRight w:val="0"/>
                      <w:marTop w:val="120"/>
                      <w:marBottom w:val="0"/>
                      <w:divBdr>
                        <w:top w:val="single" w:sz="6" w:space="9" w:color="E9ECEF"/>
                        <w:left w:val="single" w:sz="2" w:space="0" w:color="E9ECEF"/>
                        <w:bottom w:val="single" w:sz="2" w:space="0" w:color="E9ECEF"/>
                        <w:right w:val="single" w:sz="2" w:space="0" w:color="E9ECEF"/>
                      </w:divBdr>
                      <w:divsChild>
                        <w:div w:id="757794492">
                          <w:marLeft w:val="150"/>
                          <w:marRight w:val="0"/>
                          <w:marTop w:val="0"/>
                          <w:marBottom w:val="0"/>
                          <w:divBdr>
                            <w:top w:val="single" w:sz="2" w:space="0" w:color="E5E7EB"/>
                            <w:left w:val="single" w:sz="2" w:space="0" w:color="E5E7EB"/>
                            <w:bottom w:val="single" w:sz="2" w:space="0" w:color="E5E7EB"/>
                            <w:right w:val="single" w:sz="2" w:space="0" w:color="E5E7EB"/>
                          </w:divBdr>
                          <w:divsChild>
                            <w:div w:id="282886132">
                              <w:marLeft w:val="0"/>
                              <w:marRight w:val="0"/>
                              <w:marTop w:val="0"/>
                              <w:marBottom w:val="0"/>
                              <w:divBdr>
                                <w:top w:val="single" w:sz="2" w:space="0" w:color="E5E7EB"/>
                                <w:left w:val="single" w:sz="2" w:space="0" w:color="E5E7EB"/>
                                <w:bottom w:val="single" w:sz="2" w:space="0" w:color="E5E7EB"/>
                                <w:right w:val="single" w:sz="2" w:space="0" w:color="E5E7EB"/>
                              </w:divBdr>
                            </w:div>
                            <w:div w:id="15045128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9673230">
                          <w:marLeft w:val="0"/>
                          <w:marRight w:val="0"/>
                          <w:marTop w:val="45"/>
                          <w:marBottom w:val="0"/>
                          <w:divBdr>
                            <w:top w:val="single" w:sz="2" w:space="0" w:color="E5E7EB"/>
                            <w:left w:val="single" w:sz="2" w:space="0" w:color="E5E7EB"/>
                            <w:bottom w:val="single" w:sz="2" w:space="0" w:color="E5E7EB"/>
                            <w:right w:val="single" w:sz="2" w:space="0" w:color="E5E7EB"/>
                          </w:divBdr>
                          <w:divsChild>
                            <w:div w:id="295575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0436534">
                      <w:marLeft w:val="0"/>
                      <w:marRight w:val="0"/>
                      <w:marTop w:val="120"/>
                      <w:marBottom w:val="0"/>
                      <w:divBdr>
                        <w:top w:val="single" w:sz="6" w:space="9" w:color="E9ECEF"/>
                        <w:left w:val="single" w:sz="2" w:space="0" w:color="E9ECEF"/>
                        <w:bottom w:val="single" w:sz="2" w:space="0" w:color="E9ECEF"/>
                        <w:right w:val="single" w:sz="2" w:space="0" w:color="E9ECEF"/>
                      </w:divBdr>
                      <w:divsChild>
                        <w:div w:id="822545969">
                          <w:marLeft w:val="150"/>
                          <w:marRight w:val="0"/>
                          <w:marTop w:val="0"/>
                          <w:marBottom w:val="0"/>
                          <w:divBdr>
                            <w:top w:val="single" w:sz="2" w:space="0" w:color="E5E7EB"/>
                            <w:left w:val="single" w:sz="2" w:space="0" w:color="E5E7EB"/>
                            <w:bottom w:val="single" w:sz="2" w:space="0" w:color="E5E7EB"/>
                            <w:right w:val="single" w:sz="2" w:space="0" w:color="E5E7EB"/>
                          </w:divBdr>
                          <w:divsChild>
                            <w:div w:id="730426597">
                              <w:marLeft w:val="0"/>
                              <w:marRight w:val="0"/>
                              <w:marTop w:val="0"/>
                              <w:marBottom w:val="0"/>
                              <w:divBdr>
                                <w:top w:val="single" w:sz="2" w:space="0" w:color="E5E7EB"/>
                                <w:left w:val="single" w:sz="2" w:space="0" w:color="E5E7EB"/>
                                <w:bottom w:val="single" w:sz="2" w:space="0" w:color="E5E7EB"/>
                                <w:right w:val="single" w:sz="2" w:space="0" w:color="E5E7EB"/>
                              </w:divBdr>
                            </w:div>
                            <w:div w:id="915945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1461307">
                          <w:marLeft w:val="0"/>
                          <w:marRight w:val="0"/>
                          <w:marTop w:val="45"/>
                          <w:marBottom w:val="0"/>
                          <w:divBdr>
                            <w:top w:val="single" w:sz="2" w:space="0" w:color="E5E7EB"/>
                            <w:left w:val="single" w:sz="2" w:space="0" w:color="E5E7EB"/>
                            <w:bottom w:val="single" w:sz="2" w:space="0" w:color="E5E7EB"/>
                            <w:right w:val="single" w:sz="2" w:space="0" w:color="E5E7EB"/>
                          </w:divBdr>
                          <w:divsChild>
                            <w:div w:id="1273131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6068705">
      <w:bodyDiv w:val="1"/>
      <w:marLeft w:val="0"/>
      <w:marRight w:val="0"/>
      <w:marTop w:val="0"/>
      <w:marBottom w:val="0"/>
      <w:divBdr>
        <w:top w:val="none" w:sz="0" w:space="0" w:color="auto"/>
        <w:left w:val="none" w:sz="0" w:space="0" w:color="auto"/>
        <w:bottom w:val="none" w:sz="0" w:space="0" w:color="auto"/>
        <w:right w:val="none" w:sz="0" w:space="0" w:color="auto"/>
      </w:divBdr>
      <w:divsChild>
        <w:div w:id="1700230426">
          <w:marLeft w:val="0"/>
          <w:marRight w:val="0"/>
          <w:marTop w:val="0"/>
          <w:marBottom w:val="0"/>
          <w:divBdr>
            <w:top w:val="none" w:sz="0" w:space="0" w:color="auto"/>
            <w:left w:val="none" w:sz="0" w:space="0" w:color="auto"/>
            <w:bottom w:val="none" w:sz="0" w:space="0" w:color="auto"/>
            <w:right w:val="none" w:sz="0" w:space="0" w:color="auto"/>
          </w:divBdr>
          <w:divsChild>
            <w:div w:id="1342197518">
              <w:marLeft w:val="0"/>
              <w:marRight w:val="0"/>
              <w:marTop w:val="0"/>
              <w:marBottom w:val="150"/>
              <w:divBdr>
                <w:top w:val="none" w:sz="0" w:space="0" w:color="auto"/>
                <w:left w:val="none" w:sz="0" w:space="0" w:color="auto"/>
                <w:bottom w:val="none" w:sz="0" w:space="0" w:color="auto"/>
                <w:right w:val="none" w:sz="0" w:space="0" w:color="auto"/>
              </w:divBdr>
            </w:div>
          </w:divsChild>
        </w:div>
        <w:div w:id="1981687039">
          <w:marLeft w:val="0"/>
          <w:marRight w:val="0"/>
          <w:marTop w:val="0"/>
          <w:marBottom w:val="0"/>
          <w:divBdr>
            <w:top w:val="none" w:sz="0" w:space="0" w:color="auto"/>
            <w:left w:val="none" w:sz="0" w:space="0" w:color="auto"/>
            <w:bottom w:val="none" w:sz="0" w:space="0" w:color="auto"/>
            <w:right w:val="none" w:sz="0" w:space="0" w:color="auto"/>
          </w:divBdr>
          <w:divsChild>
            <w:div w:id="6080527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85917265">
      <w:bodyDiv w:val="1"/>
      <w:marLeft w:val="0"/>
      <w:marRight w:val="0"/>
      <w:marTop w:val="0"/>
      <w:marBottom w:val="0"/>
      <w:divBdr>
        <w:top w:val="none" w:sz="0" w:space="0" w:color="auto"/>
        <w:left w:val="none" w:sz="0" w:space="0" w:color="auto"/>
        <w:bottom w:val="none" w:sz="0" w:space="0" w:color="auto"/>
        <w:right w:val="none" w:sz="0" w:space="0" w:color="auto"/>
      </w:divBdr>
    </w:div>
    <w:div w:id="1597518498">
      <w:bodyDiv w:val="1"/>
      <w:marLeft w:val="0"/>
      <w:marRight w:val="0"/>
      <w:marTop w:val="0"/>
      <w:marBottom w:val="0"/>
      <w:divBdr>
        <w:top w:val="none" w:sz="0" w:space="0" w:color="auto"/>
        <w:left w:val="none" w:sz="0" w:space="0" w:color="auto"/>
        <w:bottom w:val="none" w:sz="0" w:space="0" w:color="auto"/>
        <w:right w:val="none" w:sz="0" w:space="0" w:color="auto"/>
      </w:divBdr>
    </w:div>
    <w:div w:id="1629239794">
      <w:bodyDiv w:val="1"/>
      <w:marLeft w:val="0"/>
      <w:marRight w:val="0"/>
      <w:marTop w:val="0"/>
      <w:marBottom w:val="0"/>
      <w:divBdr>
        <w:top w:val="none" w:sz="0" w:space="0" w:color="auto"/>
        <w:left w:val="none" w:sz="0" w:space="0" w:color="auto"/>
        <w:bottom w:val="none" w:sz="0" w:space="0" w:color="auto"/>
        <w:right w:val="none" w:sz="0" w:space="0" w:color="auto"/>
      </w:divBdr>
    </w:div>
    <w:div w:id="1638879319">
      <w:bodyDiv w:val="1"/>
      <w:marLeft w:val="0"/>
      <w:marRight w:val="0"/>
      <w:marTop w:val="0"/>
      <w:marBottom w:val="0"/>
      <w:divBdr>
        <w:top w:val="none" w:sz="0" w:space="0" w:color="auto"/>
        <w:left w:val="none" w:sz="0" w:space="0" w:color="auto"/>
        <w:bottom w:val="none" w:sz="0" w:space="0" w:color="auto"/>
        <w:right w:val="none" w:sz="0" w:space="0" w:color="auto"/>
      </w:divBdr>
    </w:div>
    <w:div w:id="1676574140">
      <w:bodyDiv w:val="1"/>
      <w:marLeft w:val="0"/>
      <w:marRight w:val="0"/>
      <w:marTop w:val="0"/>
      <w:marBottom w:val="0"/>
      <w:divBdr>
        <w:top w:val="none" w:sz="0" w:space="0" w:color="auto"/>
        <w:left w:val="none" w:sz="0" w:space="0" w:color="auto"/>
        <w:bottom w:val="none" w:sz="0" w:space="0" w:color="auto"/>
        <w:right w:val="none" w:sz="0" w:space="0" w:color="auto"/>
      </w:divBdr>
    </w:div>
    <w:div w:id="1684471967">
      <w:bodyDiv w:val="1"/>
      <w:marLeft w:val="0"/>
      <w:marRight w:val="0"/>
      <w:marTop w:val="0"/>
      <w:marBottom w:val="0"/>
      <w:divBdr>
        <w:top w:val="none" w:sz="0" w:space="0" w:color="auto"/>
        <w:left w:val="none" w:sz="0" w:space="0" w:color="auto"/>
        <w:bottom w:val="none" w:sz="0" w:space="0" w:color="auto"/>
        <w:right w:val="none" w:sz="0" w:space="0" w:color="auto"/>
      </w:divBdr>
    </w:div>
    <w:div w:id="1760758718">
      <w:bodyDiv w:val="1"/>
      <w:marLeft w:val="0"/>
      <w:marRight w:val="0"/>
      <w:marTop w:val="0"/>
      <w:marBottom w:val="0"/>
      <w:divBdr>
        <w:top w:val="none" w:sz="0" w:space="0" w:color="auto"/>
        <w:left w:val="none" w:sz="0" w:space="0" w:color="auto"/>
        <w:bottom w:val="none" w:sz="0" w:space="0" w:color="auto"/>
        <w:right w:val="none" w:sz="0" w:space="0" w:color="auto"/>
      </w:divBdr>
      <w:divsChild>
        <w:div w:id="493691722">
          <w:marLeft w:val="0"/>
          <w:marRight w:val="0"/>
          <w:marTop w:val="0"/>
          <w:marBottom w:val="450"/>
          <w:divBdr>
            <w:top w:val="none" w:sz="0" w:space="0" w:color="auto"/>
            <w:left w:val="none" w:sz="0" w:space="0" w:color="auto"/>
            <w:bottom w:val="none" w:sz="0" w:space="0" w:color="auto"/>
            <w:right w:val="none" w:sz="0" w:space="0" w:color="auto"/>
          </w:divBdr>
          <w:divsChild>
            <w:div w:id="1932739142">
              <w:marLeft w:val="0"/>
              <w:marRight w:val="0"/>
              <w:marTop w:val="0"/>
              <w:marBottom w:val="0"/>
              <w:divBdr>
                <w:top w:val="none" w:sz="0" w:space="0" w:color="auto"/>
                <w:left w:val="none" w:sz="0" w:space="0" w:color="auto"/>
                <w:bottom w:val="none" w:sz="0" w:space="0" w:color="auto"/>
                <w:right w:val="none" w:sz="0" w:space="0" w:color="auto"/>
              </w:divBdr>
              <w:divsChild>
                <w:div w:id="1286234408">
                  <w:marLeft w:val="0"/>
                  <w:marRight w:val="0"/>
                  <w:marTop w:val="0"/>
                  <w:marBottom w:val="0"/>
                  <w:divBdr>
                    <w:top w:val="none" w:sz="0" w:space="0" w:color="auto"/>
                    <w:left w:val="none" w:sz="0" w:space="0" w:color="auto"/>
                    <w:bottom w:val="none" w:sz="0" w:space="0" w:color="auto"/>
                    <w:right w:val="none" w:sz="0" w:space="0" w:color="auto"/>
                  </w:divBdr>
                  <w:divsChild>
                    <w:div w:id="1230505807">
                      <w:marLeft w:val="0"/>
                      <w:marRight w:val="0"/>
                      <w:marTop w:val="0"/>
                      <w:marBottom w:val="0"/>
                      <w:divBdr>
                        <w:top w:val="none" w:sz="0" w:space="0" w:color="auto"/>
                        <w:left w:val="none" w:sz="0" w:space="0" w:color="auto"/>
                        <w:bottom w:val="none" w:sz="0" w:space="0" w:color="auto"/>
                        <w:right w:val="none" w:sz="0" w:space="0" w:color="auto"/>
                      </w:divBdr>
                    </w:div>
                    <w:div w:id="1823038369">
                      <w:marLeft w:val="0"/>
                      <w:marRight w:val="0"/>
                      <w:marTop w:val="0"/>
                      <w:marBottom w:val="0"/>
                      <w:divBdr>
                        <w:top w:val="none" w:sz="0" w:space="0" w:color="auto"/>
                        <w:left w:val="none" w:sz="0" w:space="0" w:color="auto"/>
                        <w:bottom w:val="none" w:sz="0" w:space="0" w:color="auto"/>
                        <w:right w:val="none" w:sz="0" w:space="0" w:color="auto"/>
                      </w:divBdr>
                      <w:divsChild>
                        <w:div w:id="778449082">
                          <w:marLeft w:val="0"/>
                          <w:marRight w:val="0"/>
                          <w:marTop w:val="0"/>
                          <w:marBottom w:val="0"/>
                          <w:divBdr>
                            <w:top w:val="none" w:sz="0" w:space="0" w:color="auto"/>
                            <w:left w:val="none" w:sz="0" w:space="0" w:color="auto"/>
                            <w:bottom w:val="none" w:sz="0" w:space="0" w:color="auto"/>
                            <w:right w:val="none" w:sz="0" w:space="0" w:color="auto"/>
                          </w:divBdr>
                          <w:divsChild>
                            <w:div w:id="1823697247">
                              <w:marLeft w:val="0"/>
                              <w:marRight w:val="0"/>
                              <w:marTop w:val="0"/>
                              <w:marBottom w:val="0"/>
                              <w:divBdr>
                                <w:top w:val="none" w:sz="0" w:space="0" w:color="auto"/>
                                <w:left w:val="none" w:sz="0" w:space="0" w:color="auto"/>
                                <w:bottom w:val="none" w:sz="0" w:space="0" w:color="auto"/>
                                <w:right w:val="none" w:sz="0" w:space="0" w:color="auto"/>
                              </w:divBdr>
                              <w:divsChild>
                                <w:div w:id="1860502464">
                                  <w:marLeft w:val="0"/>
                                  <w:marRight w:val="0"/>
                                  <w:marTop w:val="0"/>
                                  <w:marBottom w:val="0"/>
                                  <w:divBdr>
                                    <w:top w:val="none" w:sz="0" w:space="0" w:color="auto"/>
                                    <w:left w:val="none" w:sz="0" w:space="0" w:color="auto"/>
                                    <w:bottom w:val="none" w:sz="0" w:space="0" w:color="auto"/>
                                    <w:right w:val="none" w:sz="0" w:space="0" w:color="auto"/>
                                  </w:divBdr>
                                </w:div>
                              </w:divsChild>
                            </w:div>
                            <w:div w:id="1689939563">
                              <w:marLeft w:val="0"/>
                              <w:marRight w:val="0"/>
                              <w:marTop w:val="0"/>
                              <w:marBottom w:val="0"/>
                              <w:divBdr>
                                <w:top w:val="none" w:sz="0" w:space="0" w:color="auto"/>
                                <w:left w:val="none" w:sz="0" w:space="0" w:color="auto"/>
                                <w:bottom w:val="none" w:sz="0" w:space="0" w:color="auto"/>
                                <w:right w:val="none" w:sz="0" w:space="0" w:color="auto"/>
                              </w:divBdr>
                              <w:divsChild>
                                <w:div w:id="21180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375039">
      <w:bodyDiv w:val="1"/>
      <w:marLeft w:val="0"/>
      <w:marRight w:val="0"/>
      <w:marTop w:val="0"/>
      <w:marBottom w:val="0"/>
      <w:divBdr>
        <w:top w:val="none" w:sz="0" w:space="0" w:color="auto"/>
        <w:left w:val="none" w:sz="0" w:space="0" w:color="auto"/>
        <w:bottom w:val="none" w:sz="0" w:space="0" w:color="auto"/>
        <w:right w:val="none" w:sz="0" w:space="0" w:color="auto"/>
      </w:divBdr>
      <w:divsChild>
        <w:div w:id="363098820">
          <w:marLeft w:val="0"/>
          <w:marRight w:val="0"/>
          <w:marTop w:val="0"/>
          <w:marBottom w:val="450"/>
          <w:divBdr>
            <w:top w:val="none" w:sz="0" w:space="0" w:color="auto"/>
            <w:left w:val="none" w:sz="0" w:space="0" w:color="auto"/>
            <w:bottom w:val="none" w:sz="0" w:space="0" w:color="auto"/>
            <w:right w:val="none" w:sz="0" w:space="0" w:color="auto"/>
          </w:divBdr>
          <w:divsChild>
            <w:div w:id="1847744959">
              <w:marLeft w:val="0"/>
              <w:marRight w:val="0"/>
              <w:marTop w:val="0"/>
              <w:marBottom w:val="0"/>
              <w:divBdr>
                <w:top w:val="none" w:sz="0" w:space="0" w:color="auto"/>
                <w:left w:val="none" w:sz="0" w:space="0" w:color="auto"/>
                <w:bottom w:val="none" w:sz="0" w:space="0" w:color="auto"/>
                <w:right w:val="none" w:sz="0" w:space="0" w:color="auto"/>
              </w:divBdr>
              <w:divsChild>
                <w:div w:id="25838209">
                  <w:marLeft w:val="0"/>
                  <w:marRight w:val="0"/>
                  <w:marTop w:val="0"/>
                  <w:marBottom w:val="0"/>
                  <w:divBdr>
                    <w:top w:val="none" w:sz="0" w:space="0" w:color="auto"/>
                    <w:left w:val="none" w:sz="0" w:space="0" w:color="auto"/>
                    <w:bottom w:val="none" w:sz="0" w:space="0" w:color="auto"/>
                    <w:right w:val="none" w:sz="0" w:space="0" w:color="auto"/>
                  </w:divBdr>
                  <w:divsChild>
                    <w:div w:id="738987035">
                      <w:marLeft w:val="0"/>
                      <w:marRight w:val="0"/>
                      <w:marTop w:val="0"/>
                      <w:marBottom w:val="0"/>
                      <w:divBdr>
                        <w:top w:val="none" w:sz="0" w:space="0" w:color="auto"/>
                        <w:left w:val="none" w:sz="0" w:space="0" w:color="auto"/>
                        <w:bottom w:val="none" w:sz="0" w:space="0" w:color="auto"/>
                        <w:right w:val="none" w:sz="0" w:space="0" w:color="auto"/>
                      </w:divBdr>
                    </w:div>
                    <w:div w:id="540868615">
                      <w:marLeft w:val="0"/>
                      <w:marRight w:val="0"/>
                      <w:marTop w:val="0"/>
                      <w:marBottom w:val="0"/>
                      <w:divBdr>
                        <w:top w:val="none" w:sz="0" w:space="0" w:color="auto"/>
                        <w:left w:val="none" w:sz="0" w:space="0" w:color="auto"/>
                        <w:bottom w:val="none" w:sz="0" w:space="0" w:color="auto"/>
                        <w:right w:val="none" w:sz="0" w:space="0" w:color="auto"/>
                      </w:divBdr>
                      <w:divsChild>
                        <w:div w:id="761225821">
                          <w:marLeft w:val="0"/>
                          <w:marRight w:val="0"/>
                          <w:marTop w:val="0"/>
                          <w:marBottom w:val="0"/>
                          <w:divBdr>
                            <w:top w:val="none" w:sz="0" w:space="0" w:color="auto"/>
                            <w:left w:val="none" w:sz="0" w:space="0" w:color="auto"/>
                            <w:bottom w:val="none" w:sz="0" w:space="0" w:color="auto"/>
                            <w:right w:val="none" w:sz="0" w:space="0" w:color="auto"/>
                          </w:divBdr>
                          <w:divsChild>
                            <w:div w:id="966199293">
                              <w:marLeft w:val="0"/>
                              <w:marRight w:val="0"/>
                              <w:marTop w:val="0"/>
                              <w:marBottom w:val="0"/>
                              <w:divBdr>
                                <w:top w:val="none" w:sz="0" w:space="0" w:color="auto"/>
                                <w:left w:val="none" w:sz="0" w:space="0" w:color="auto"/>
                                <w:bottom w:val="none" w:sz="0" w:space="0" w:color="auto"/>
                                <w:right w:val="none" w:sz="0" w:space="0" w:color="auto"/>
                              </w:divBdr>
                              <w:divsChild>
                                <w:div w:id="1865556982">
                                  <w:marLeft w:val="0"/>
                                  <w:marRight w:val="0"/>
                                  <w:marTop w:val="0"/>
                                  <w:marBottom w:val="0"/>
                                  <w:divBdr>
                                    <w:top w:val="none" w:sz="0" w:space="0" w:color="auto"/>
                                    <w:left w:val="none" w:sz="0" w:space="0" w:color="auto"/>
                                    <w:bottom w:val="none" w:sz="0" w:space="0" w:color="auto"/>
                                    <w:right w:val="none" w:sz="0" w:space="0" w:color="auto"/>
                                  </w:divBdr>
                                </w:div>
                              </w:divsChild>
                            </w:div>
                            <w:div w:id="1751341921">
                              <w:marLeft w:val="0"/>
                              <w:marRight w:val="0"/>
                              <w:marTop w:val="0"/>
                              <w:marBottom w:val="0"/>
                              <w:divBdr>
                                <w:top w:val="none" w:sz="0" w:space="0" w:color="auto"/>
                                <w:left w:val="none" w:sz="0" w:space="0" w:color="auto"/>
                                <w:bottom w:val="none" w:sz="0" w:space="0" w:color="auto"/>
                                <w:right w:val="none" w:sz="0" w:space="0" w:color="auto"/>
                              </w:divBdr>
                              <w:divsChild>
                                <w:div w:id="182488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611241">
      <w:bodyDiv w:val="1"/>
      <w:marLeft w:val="0"/>
      <w:marRight w:val="0"/>
      <w:marTop w:val="0"/>
      <w:marBottom w:val="0"/>
      <w:divBdr>
        <w:top w:val="none" w:sz="0" w:space="0" w:color="auto"/>
        <w:left w:val="none" w:sz="0" w:space="0" w:color="auto"/>
        <w:bottom w:val="none" w:sz="0" w:space="0" w:color="auto"/>
        <w:right w:val="none" w:sz="0" w:space="0" w:color="auto"/>
      </w:divBdr>
    </w:div>
    <w:div w:id="1839732861">
      <w:bodyDiv w:val="1"/>
      <w:marLeft w:val="0"/>
      <w:marRight w:val="0"/>
      <w:marTop w:val="0"/>
      <w:marBottom w:val="0"/>
      <w:divBdr>
        <w:top w:val="none" w:sz="0" w:space="0" w:color="auto"/>
        <w:left w:val="none" w:sz="0" w:space="0" w:color="auto"/>
        <w:bottom w:val="none" w:sz="0" w:space="0" w:color="auto"/>
        <w:right w:val="none" w:sz="0" w:space="0" w:color="auto"/>
      </w:divBdr>
    </w:div>
    <w:div w:id="1860969546">
      <w:bodyDiv w:val="1"/>
      <w:marLeft w:val="0"/>
      <w:marRight w:val="0"/>
      <w:marTop w:val="0"/>
      <w:marBottom w:val="0"/>
      <w:divBdr>
        <w:top w:val="none" w:sz="0" w:space="0" w:color="auto"/>
        <w:left w:val="none" w:sz="0" w:space="0" w:color="auto"/>
        <w:bottom w:val="none" w:sz="0" w:space="0" w:color="auto"/>
        <w:right w:val="none" w:sz="0" w:space="0" w:color="auto"/>
      </w:divBdr>
    </w:div>
    <w:div w:id="1863274689">
      <w:bodyDiv w:val="1"/>
      <w:marLeft w:val="0"/>
      <w:marRight w:val="0"/>
      <w:marTop w:val="0"/>
      <w:marBottom w:val="0"/>
      <w:divBdr>
        <w:top w:val="none" w:sz="0" w:space="0" w:color="auto"/>
        <w:left w:val="none" w:sz="0" w:space="0" w:color="auto"/>
        <w:bottom w:val="none" w:sz="0" w:space="0" w:color="auto"/>
        <w:right w:val="none" w:sz="0" w:space="0" w:color="auto"/>
      </w:divBdr>
    </w:div>
    <w:div w:id="1867517570">
      <w:bodyDiv w:val="1"/>
      <w:marLeft w:val="0"/>
      <w:marRight w:val="0"/>
      <w:marTop w:val="0"/>
      <w:marBottom w:val="0"/>
      <w:divBdr>
        <w:top w:val="none" w:sz="0" w:space="0" w:color="auto"/>
        <w:left w:val="none" w:sz="0" w:space="0" w:color="auto"/>
        <w:bottom w:val="none" w:sz="0" w:space="0" w:color="auto"/>
        <w:right w:val="none" w:sz="0" w:space="0" w:color="auto"/>
      </w:divBdr>
    </w:div>
    <w:div w:id="1882207080">
      <w:bodyDiv w:val="1"/>
      <w:marLeft w:val="0"/>
      <w:marRight w:val="0"/>
      <w:marTop w:val="0"/>
      <w:marBottom w:val="0"/>
      <w:divBdr>
        <w:top w:val="none" w:sz="0" w:space="0" w:color="auto"/>
        <w:left w:val="none" w:sz="0" w:space="0" w:color="auto"/>
        <w:bottom w:val="none" w:sz="0" w:space="0" w:color="auto"/>
        <w:right w:val="none" w:sz="0" w:space="0" w:color="auto"/>
      </w:divBdr>
    </w:div>
    <w:div w:id="1897276218">
      <w:bodyDiv w:val="1"/>
      <w:marLeft w:val="0"/>
      <w:marRight w:val="0"/>
      <w:marTop w:val="0"/>
      <w:marBottom w:val="0"/>
      <w:divBdr>
        <w:top w:val="none" w:sz="0" w:space="0" w:color="auto"/>
        <w:left w:val="none" w:sz="0" w:space="0" w:color="auto"/>
        <w:bottom w:val="none" w:sz="0" w:space="0" w:color="auto"/>
        <w:right w:val="none" w:sz="0" w:space="0" w:color="auto"/>
      </w:divBdr>
    </w:div>
    <w:div w:id="1899895008">
      <w:bodyDiv w:val="1"/>
      <w:marLeft w:val="0"/>
      <w:marRight w:val="0"/>
      <w:marTop w:val="0"/>
      <w:marBottom w:val="0"/>
      <w:divBdr>
        <w:top w:val="none" w:sz="0" w:space="0" w:color="auto"/>
        <w:left w:val="none" w:sz="0" w:space="0" w:color="auto"/>
        <w:bottom w:val="none" w:sz="0" w:space="0" w:color="auto"/>
        <w:right w:val="none" w:sz="0" w:space="0" w:color="auto"/>
      </w:divBdr>
      <w:divsChild>
        <w:div w:id="1331518240">
          <w:blockQuote w:val="1"/>
          <w:marLeft w:val="0"/>
          <w:marRight w:val="0"/>
          <w:marTop w:val="0"/>
          <w:marBottom w:val="300"/>
          <w:divBdr>
            <w:top w:val="none" w:sz="0" w:space="0" w:color="auto"/>
            <w:left w:val="single" w:sz="12" w:space="23" w:color="446084"/>
            <w:bottom w:val="none" w:sz="0" w:space="0" w:color="auto"/>
            <w:right w:val="none" w:sz="0" w:space="0" w:color="auto"/>
          </w:divBdr>
        </w:div>
      </w:divsChild>
    </w:div>
    <w:div w:id="1904946629">
      <w:bodyDiv w:val="1"/>
      <w:marLeft w:val="0"/>
      <w:marRight w:val="0"/>
      <w:marTop w:val="0"/>
      <w:marBottom w:val="0"/>
      <w:divBdr>
        <w:top w:val="none" w:sz="0" w:space="0" w:color="auto"/>
        <w:left w:val="none" w:sz="0" w:space="0" w:color="auto"/>
        <w:bottom w:val="none" w:sz="0" w:space="0" w:color="auto"/>
        <w:right w:val="none" w:sz="0" w:space="0" w:color="auto"/>
      </w:divBdr>
    </w:div>
    <w:div w:id="1907252621">
      <w:bodyDiv w:val="1"/>
      <w:marLeft w:val="0"/>
      <w:marRight w:val="0"/>
      <w:marTop w:val="0"/>
      <w:marBottom w:val="0"/>
      <w:divBdr>
        <w:top w:val="none" w:sz="0" w:space="0" w:color="auto"/>
        <w:left w:val="none" w:sz="0" w:space="0" w:color="auto"/>
        <w:bottom w:val="none" w:sz="0" w:space="0" w:color="auto"/>
        <w:right w:val="none" w:sz="0" w:space="0" w:color="auto"/>
      </w:divBdr>
    </w:div>
    <w:div w:id="1964846464">
      <w:bodyDiv w:val="1"/>
      <w:marLeft w:val="0"/>
      <w:marRight w:val="0"/>
      <w:marTop w:val="0"/>
      <w:marBottom w:val="0"/>
      <w:divBdr>
        <w:top w:val="none" w:sz="0" w:space="0" w:color="auto"/>
        <w:left w:val="none" w:sz="0" w:space="0" w:color="auto"/>
        <w:bottom w:val="none" w:sz="0" w:space="0" w:color="auto"/>
        <w:right w:val="none" w:sz="0" w:space="0" w:color="auto"/>
      </w:divBdr>
    </w:div>
    <w:div w:id="2002463925">
      <w:bodyDiv w:val="1"/>
      <w:marLeft w:val="0"/>
      <w:marRight w:val="0"/>
      <w:marTop w:val="0"/>
      <w:marBottom w:val="0"/>
      <w:divBdr>
        <w:top w:val="none" w:sz="0" w:space="0" w:color="auto"/>
        <w:left w:val="none" w:sz="0" w:space="0" w:color="auto"/>
        <w:bottom w:val="none" w:sz="0" w:space="0" w:color="auto"/>
        <w:right w:val="none" w:sz="0" w:space="0" w:color="auto"/>
      </w:divBdr>
    </w:div>
    <w:div w:id="2021929082">
      <w:bodyDiv w:val="1"/>
      <w:marLeft w:val="0"/>
      <w:marRight w:val="0"/>
      <w:marTop w:val="0"/>
      <w:marBottom w:val="0"/>
      <w:divBdr>
        <w:top w:val="none" w:sz="0" w:space="0" w:color="auto"/>
        <w:left w:val="none" w:sz="0" w:space="0" w:color="auto"/>
        <w:bottom w:val="none" w:sz="0" w:space="0" w:color="auto"/>
        <w:right w:val="none" w:sz="0" w:space="0" w:color="auto"/>
      </w:divBdr>
      <w:divsChild>
        <w:div w:id="1828013928">
          <w:blockQuote w:val="1"/>
          <w:marLeft w:val="0"/>
          <w:marRight w:val="0"/>
          <w:marTop w:val="0"/>
          <w:marBottom w:val="300"/>
          <w:divBdr>
            <w:top w:val="none" w:sz="0" w:space="0" w:color="auto"/>
            <w:left w:val="single" w:sz="12" w:space="23" w:color="446084"/>
            <w:bottom w:val="none" w:sz="0" w:space="0" w:color="auto"/>
            <w:right w:val="none" w:sz="0" w:space="0" w:color="auto"/>
          </w:divBdr>
        </w:div>
      </w:divsChild>
    </w:div>
    <w:div w:id="2031951089">
      <w:bodyDiv w:val="1"/>
      <w:marLeft w:val="0"/>
      <w:marRight w:val="0"/>
      <w:marTop w:val="0"/>
      <w:marBottom w:val="0"/>
      <w:divBdr>
        <w:top w:val="none" w:sz="0" w:space="0" w:color="auto"/>
        <w:left w:val="none" w:sz="0" w:space="0" w:color="auto"/>
        <w:bottom w:val="none" w:sz="0" w:space="0" w:color="auto"/>
        <w:right w:val="none" w:sz="0" w:space="0" w:color="auto"/>
      </w:divBdr>
    </w:div>
    <w:div w:id="2053071794">
      <w:bodyDiv w:val="1"/>
      <w:marLeft w:val="0"/>
      <w:marRight w:val="0"/>
      <w:marTop w:val="0"/>
      <w:marBottom w:val="0"/>
      <w:divBdr>
        <w:top w:val="none" w:sz="0" w:space="0" w:color="auto"/>
        <w:left w:val="none" w:sz="0" w:space="0" w:color="auto"/>
        <w:bottom w:val="none" w:sz="0" w:space="0" w:color="auto"/>
        <w:right w:val="none" w:sz="0" w:space="0" w:color="auto"/>
      </w:divBdr>
    </w:div>
    <w:div w:id="2097550825">
      <w:bodyDiv w:val="1"/>
      <w:marLeft w:val="0"/>
      <w:marRight w:val="0"/>
      <w:marTop w:val="0"/>
      <w:marBottom w:val="0"/>
      <w:divBdr>
        <w:top w:val="none" w:sz="0" w:space="0" w:color="auto"/>
        <w:left w:val="none" w:sz="0" w:space="0" w:color="auto"/>
        <w:bottom w:val="none" w:sz="0" w:space="0" w:color="auto"/>
        <w:right w:val="none" w:sz="0" w:space="0" w:color="auto"/>
      </w:divBdr>
    </w:div>
    <w:div w:id="2112427145">
      <w:bodyDiv w:val="1"/>
      <w:marLeft w:val="0"/>
      <w:marRight w:val="0"/>
      <w:marTop w:val="0"/>
      <w:marBottom w:val="0"/>
      <w:divBdr>
        <w:top w:val="none" w:sz="0" w:space="0" w:color="auto"/>
        <w:left w:val="none" w:sz="0" w:space="0" w:color="auto"/>
        <w:bottom w:val="none" w:sz="0" w:space="0" w:color="auto"/>
        <w:right w:val="none" w:sz="0" w:space="0" w:color="auto"/>
      </w:divBdr>
      <w:divsChild>
        <w:div w:id="2047758479">
          <w:marLeft w:val="0"/>
          <w:marRight w:val="0"/>
          <w:marTop w:val="0"/>
          <w:marBottom w:val="0"/>
          <w:divBdr>
            <w:top w:val="none" w:sz="0" w:space="0" w:color="auto"/>
            <w:left w:val="none" w:sz="0" w:space="0" w:color="auto"/>
            <w:bottom w:val="none" w:sz="0" w:space="0" w:color="auto"/>
            <w:right w:val="none" w:sz="0" w:space="0" w:color="auto"/>
          </w:divBdr>
          <w:divsChild>
            <w:div w:id="2062827004">
              <w:marLeft w:val="0"/>
              <w:marRight w:val="0"/>
              <w:marTop w:val="0"/>
              <w:marBottom w:val="150"/>
              <w:divBdr>
                <w:top w:val="none" w:sz="0" w:space="0" w:color="auto"/>
                <w:left w:val="none" w:sz="0" w:space="0" w:color="auto"/>
                <w:bottom w:val="none" w:sz="0" w:space="0" w:color="auto"/>
                <w:right w:val="none" w:sz="0" w:space="0" w:color="auto"/>
              </w:divBdr>
            </w:div>
          </w:divsChild>
        </w:div>
        <w:div w:id="1914464413">
          <w:marLeft w:val="0"/>
          <w:marRight w:val="0"/>
          <w:marTop w:val="0"/>
          <w:marBottom w:val="0"/>
          <w:divBdr>
            <w:top w:val="none" w:sz="0" w:space="0" w:color="auto"/>
            <w:left w:val="none" w:sz="0" w:space="0" w:color="auto"/>
            <w:bottom w:val="none" w:sz="0" w:space="0" w:color="auto"/>
            <w:right w:val="none" w:sz="0" w:space="0" w:color="auto"/>
          </w:divBdr>
          <w:divsChild>
            <w:div w:id="6062368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16628619">
      <w:bodyDiv w:val="1"/>
      <w:marLeft w:val="0"/>
      <w:marRight w:val="0"/>
      <w:marTop w:val="0"/>
      <w:marBottom w:val="0"/>
      <w:divBdr>
        <w:top w:val="none" w:sz="0" w:space="0" w:color="auto"/>
        <w:left w:val="none" w:sz="0" w:space="0" w:color="auto"/>
        <w:bottom w:val="none" w:sz="0" w:space="0" w:color="auto"/>
        <w:right w:val="none" w:sz="0" w:space="0" w:color="auto"/>
      </w:divBdr>
    </w:div>
    <w:div w:id="21418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oit.org.vn/vn/hoc-tac-quoc-te/dap-ung-quy-dinh-ve-truy-xuat-nguon-goc-san-pham-nong-san-vao-thi-truong-eu-4522.4086.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nhandan.vn/quang-ngai-khoi-to-2-chu-co-so-san-xuat-gia-do-vi-pham-an-toan-thuc-pham-post836735.html" TargetMode="External"/><Relationship Id="rId2" Type="http://schemas.openxmlformats.org/officeDocument/2006/relationships/hyperlink" Target="https://baoquangngai.vn/xa-hoi/202404/noi-lo-an-toan-ve-sinh-thuc-pham-truoc-cong-truong-3080abd/" TargetMode="External"/><Relationship Id="rId1" Type="http://schemas.openxmlformats.org/officeDocument/2006/relationships/hyperlink" Target="https://hagiangtv.vn/doi-song-xa-hoi/202505/tu-trang-trai-den-ban-an-dam-bao-an-toan-ve-sinh-thuc-pham-0bf2393/" TargetMode="External"/><Relationship Id="rId5" Type="http://schemas.openxmlformats.org/officeDocument/2006/relationships/hyperlink" Target="https://plo.vn/de-nghi-cam-kinh-doanh-vinh-vien-neu-vi-pham-an-toan-thuc-pham-nghiem-trong-post859301.html" TargetMode="External"/><Relationship Id="rId4" Type="http://schemas.openxmlformats.org/officeDocument/2006/relationships/hyperlink" Target="https://vtv.vn/phap-luat/thu-doan-san-xuat-sua-bot-kem-chat-luong-thoi-phong-cong-dung-2024052221195883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46508-C09D-4219-BE91-D403769A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1</Pages>
  <Words>9496</Words>
  <Characters>54128</Characters>
  <Application>Microsoft Office Word</Application>
  <DocSecurity>0</DocSecurity>
  <Lines>451</Lines>
  <Paragraphs>126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Authors</dc:creator>
  <cp:keywords/>
  <dc:description/>
  <cp:lastModifiedBy>Admin</cp:lastModifiedBy>
  <cp:revision>33</cp:revision>
  <cp:lastPrinted>2025-11-01T03:20:00Z</cp:lastPrinted>
  <dcterms:created xsi:type="dcterms:W3CDTF">2025-02-13T14:15:00Z</dcterms:created>
  <dcterms:modified xsi:type="dcterms:W3CDTF">2025-11-01T03:20:00Z</dcterms:modified>
</cp:coreProperties>
</file>